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17" w:rsidRPr="0054167E" w:rsidRDefault="00D36DB7" w:rsidP="00751038">
      <w:pPr>
        <w:jc w:val="center"/>
        <w:rPr>
          <w:lang w:val="en-US"/>
        </w:rPr>
      </w:pPr>
      <w:r>
        <w:t>Договор на</w:t>
      </w:r>
      <w:r w:rsidR="005C36E2">
        <w:t xml:space="preserve"> </w:t>
      </w:r>
      <w:r w:rsidR="00AB5F4A">
        <w:t xml:space="preserve">техническое </w:t>
      </w:r>
      <w:r w:rsidR="00053351" w:rsidRPr="00751038">
        <w:t xml:space="preserve"> обслуживание</w:t>
      </w:r>
      <w:r w:rsidR="00F8627C" w:rsidRPr="00751038">
        <w:t xml:space="preserve"> №</w:t>
      </w:r>
    </w:p>
    <w:p w:rsidR="0082583A" w:rsidRPr="00751038" w:rsidRDefault="0082583A" w:rsidP="00751038">
      <w:pPr>
        <w:jc w:val="both"/>
      </w:pPr>
    </w:p>
    <w:tbl>
      <w:tblPr>
        <w:tblW w:w="0" w:type="auto"/>
        <w:tblLook w:val="01E0"/>
      </w:tblPr>
      <w:tblGrid>
        <w:gridCol w:w="5637"/>
        <w:gridCol w:w="4785"/>
      </w:tblGrid>
      <w:tr w:rsidR="00F8627C" w:rsidRPr="00751038">
        <w:tc>
          <w:tcPr>
            <w:tcW w:w="5637" w:type="dxa"/>
          </w:tcPr>
          <w:p w:rsidR="00F8627C" w:rsidRPr="006B3F32" w:rsidRDefault="001B579D" w:rsidP="00E55607">
            <w:pPr>
              <w:jc w:val="both"/>
              <w:rPr>
                <w:lang w:val="en-US"/>
              </w:rPr>
            </w:pPr>
            <w:r w:rsidRPr="00751038">
              <w:t>г.</w:t>
            </w:r>
          </w:p>
        </w:tc>
        <w:tc>
          <w:tcPr>
            <w:tcW w:w="4785" w:type="dxa"/>
          </w:tcPr>
          <w:p w:rsidR="00F8627C" w:rsidRPr="00751038" w:rsidRDefault="00A00B63" w:rsidP="00415862">
            <w:pPr>
              <w:jc w:val="right"/>
            </w:pPr>
            <w:r w:rsidRPr="00751038">
              <w:t>«</w:t>
            </w:r>
            <w:r w:rsidR="00E55607">
              <w:t>___</w:t>
            </w:r>
            <w:r w:rsidRPr="00751038">
              <w:t xml:space="preserve">» </w:t>
            </w:r>
            <w:r w:rsidR="00AE65F2">
              <w:t>__________2020</w:t>
            </w:r>
            <w:r w:rsidR="00F8627C" w:rsidRPr="00751038">
              <w:t xml:space="preserve"> г.</w:t>
            </w:r>
          </w:p>
        </w:tc>
      </w:tr>
      <w:tr w:rsidR="00E64BE9" w:rsidRPr="00751038">
        <w:tc>
          <w:tcPr>
            <w:tcW w:w="5637" w:type="dxa"/>
          </w:tcPr>
          <w:p w:rsidR="00E64BE9" w:rsidRPr="00751038" w:rsidRDefault="00E64BE9" w:rsidP="00E64BE9">
            <w:pPr>
              <w:jc w:val="both"/>
            </w:pPr>
          </w:p>
        </w:tc>
        <w:tc>
          <w:tcPr>
            <w:tcW w:w="4785" w:type="dxa"/>
          </w:tcPr>
          <w:p w:rsidR="00E64BE9" w:rsidRPr="00751038" w:rsidRDefault="00E64BE9" w:rsidP="00E64BE9">
            <w:pPr>
              <w:jc w:val="right"/>
            </w:pPr>
          </w:p>
        </w:tc>
      </w:tr>
    </w:tbl>
    <w:p w:rsidR="00AB5F4A" w:rsidRDefault="009656E0" w:rsidP="00AB5F4A">
      <w:pPr>
        <w:jc w:val="both"/>
      </w:pPr>
      <w:r w:rsidRPr="00FB27B6">
        <w:rPr>
          <w:b/>
        </w:rPr>
        <w:t>ООО «</w:t>
      </w:r>
      <w:r w:rsidR="00885C38" w:rsidRPr="00FB27B6">
        <w:rPr>
          <w:b/>
        </w:rPr>
        <w:t>»</w:t>
      </w:r>
      <w:r w:rsidR="00AB5F4A" w:rsidRPr="00751038">
        <w:t xml:space="preserve">, именуемое </w:t>
      </w:r>
      <w:r w:rsidR="00AB5F4A">
        <w:t>в дальнейшем «Заказчик» в лице генерального дирек</w:t>
      </w:r>
      <w:r w:rsidR="00882559">
        <w:t>тора</w:t>
      </w:r>
      <w:proofErr w:type="gramStart"/>
      <w:r w:rsidR="00882559">
        <w:t xml:space="preserve">  </w:t>
      </w:r>
      <w:r w:rsidR="00AB5F4A">
        <w:t>,</w:t>
      </w:r>
      <w:proofErr w:type="gramEnd"/>
      <w:r w:rsidR="00AB5F4A">
        <w:t xml:space="preserve"> действующего на основании Устава, </w:t>
      </w:r>
      <w:r w:rsidR="00AB5F4A" w:rsidRPr="00751038">
        <w:t>с одной стороны, и</w:t>
      </w:r>
      <w:r w:rsidR="000B2ECE">
        <w:rPr>
          <w:b/>
        </w:rPr>
        <w:t>ООО «</w:t>
      </w:r>
      <w:r w:rsidR="00E55607">
        <w:rPr>
          <w:b/>
        </w:rPr>
        <w:t>__________</w:t>
      </w:r>
      <w:r w:rsidR="000B2ECE">
        <w:rPr>
          <w:b/>
        </w:rPr>
        <w:t>»,</w:t>
      </w:r>
      <w:r w:rsidR="000B2ECE" w:rsidRPr="00751038">
        <w:t>именуе</w:t>
      </w:r>
      <w:r w:rsidR="000B2ECE">
        <w:t xml:space="preserve">мый в дальнейшем «Исполнитель» в лице генерального директора </w:t>
      </w:r>
      <w:r w:rsidR="00E55607">
        <w:t>____________</w:t>
      </w:r>
      <w:r>
        <w:t>,</w:t>
      </w:r>
      <w:r w:rsidR="00E55607">
        <w:t xml:space="preserve"> действующий на основании Устава, </w:t>
      </w:r>
      <w:r w:rsidR="00AB5F4A" w:rsidRPr="00751038">
        <w:t xml:space="preserve">с другой стороны, совместно именуемые «Стороны», заключили настоящий Договор о нижеследующем: </w:t>
      </w:r>
    </w:p>
    <w:p w:rsidR="003872F8" w:rsidRPr="00751038" w:rsidRDefault="003872F8" w:rsidP="00751038">
      <w:pPr>
        <w:jc w:val="both"/>
      </w:pPr>
    </w:p>
    <w:p w:rsidR="00182D00" w:rsidRDefault="00E53BF2" w:rsidP="00751038">
      <w:pPr>
        <w:jc w:val="center"/>
        <w:rPr>
          <w:b/>
        </w:rPr>
      </w:pPr>
      <w:r w:rsidRPr="00EF7575">
        <w:rPr>
          <w:b/>
        </w:rPr>
        <w:t>1. Предмет договора</w:t>
      </w:r>
    </w:p>
    <w:p w:rsidR="00F823EB" w:rsidRPr="00EF7575" w:rsidRDefault="00F823EB" w:rsidP="00751038">
      <w:pPr>
        <w:jc w:val="center"/>
        <w:rPr>
          <w:b/>
        </w:rPr>
      </w:pPr>
    </w:p>
    <w:p w:rsidR="00AB5F4A" w:rsidRPr="00751038" w:rsidRDefault="00E53BF2" w:rsidP="00AB5F4A">
      <w:pPr>
        <w:ind w:firstLine="567"/>
        <w:jc w:val="both"/>
      </w:pPr>
      <w:r w:rsidRPr="00751038">
        <w:t>1.1</w:t>
      </w:r>
      <w:r w:rsidR="00AB5F4A" w:rsidRPr="00751038">
        <w:t xml:space="preserve">Исполнитель обязуется в соответствии с заявками Заказчика </w:t>
      </w:r>
      <w:r w:rsidR="00AB5F4A">
        <w:t>оказать ему услуги по техническому</w:t>
      </w:r>
      <w:r w:rsidR="00AB5F4A" w:rsidRPr="00751038">
        <w:t xml:space="preserve"> обслуживанию </w:t>
      </w:r>
      <w:r w:rsidR="00444018">
        <w:t xml:space="preserve">и ремонту </w:t>
      </w:r>
      <w:r w:rsidR="00AB5F4A" w:rsidRPr="00751038">
        <w:t>оборудования (далее – Услуги), а Заказчик обязуется принять оказанные ему услуги и в случаях, предусмотренных условиями настоящего договора, оплатить их.</w:t>
      </w:r>
    </w:p>
    <w:p w:rsidR="005F7C74" w:rsidRPr="00751038" w:rsidRDefault="00E53BF2" w:rsidP="00AB5F4A">
      <w:pPr>
        <w:jc w:val="both"/>
      </w:pPr>
      <w:r w:rsidRPr="00751038">
        <w:t>1.2. Перечень оборудования Заказчика, подл</w:t>
      </w:r>
      <w:r w:rsidR="00D512F1">
        <w:t>ежащего техническому</w:t>
      </w:r>
      <w:r w:rsidRPr="00751038">
        <w:t xml:space="preserve"> обслуживанию, указан в Прило</w:t>
      </w:r>
      <w:r w:rsidR="00FD6FCA">
        <w:t>жении №</w:t>
      </w:r>
      <w:r w:rsidR="00283556" w:rsidRPr="00751038">
        <w:t xml:space="preserve">1 к настоящему Договору. </w:t>
      </w:r>
    </w:p>
    <w:p w:rsidR="00E53BF2" w:rsidRPr="00751038" w:rsidRDefault="00283556" w:rsidP="00EF7575">
      <w:pPr>
        <w:ind w:firstLine="567"/>
        <w:jc w:val="both"/>
      </w:pPr>
      <w:r w:rsidRPr="00751038">
        <w:t>1.3. Перечень Услуг</w:t>
      </w:r>
      <w:r w:rsidR="0031684E" w:rsidRPr="00751038">
        <w:t>, оказываемых Исполнителем</w:t>
      </w:r>
      <w:r w:rsidR="00AA2CF9" w:rsidRPr="00751038">
        <w:t xml:space="preserve"> на возмездной основе</w:t>
      </w:r>
      <w:r w:rsidR="0031684E" w:rsidRPr="00751038">
        <w:t xml:space="preserve">, </w:t>
      </w:r>
      <w:r w:rsidR="00FD6FCA">
        <w:t>указан в Приложении №</w:t>
      </w:r>
      <w:r w:rsidRPr="00751038">
        <w:t xml:space="preserve">2 к настоящему Договору. </w:t>
      </w:r>
    </w:p>
    <w:p w:rsidR="00EE2CB8" w:rsidRPr="00751038" w:rsidRDefault="00F057D1" w:rsidP="00EF7575">
      <w:pPr>
        <w:ind w:firstLine="567"/>
        <w:jc w:val="both"/>
      </w:pPr>
      <w:r w:rsidRPr="00751038">
        <w:t>1.</w:t>
      </w:r>
      <w:r w:rsidR="001D273C">
        <w:t>4</w:t>
      </w:r>
      <w:r w:rsidRPr="00751038">
        <w:t>.</w:t>
      </w:r>
      <w:r w:rsidR="00F20783" w:rsidRPr="00751038">
        <w:t>Срок предоставления Ус</w:t>
      </w:r>
      <w:r w:rsidR="00D512F1">
        <w:t>луг исчисляется с момента прибытия</w:t>
      </w:r>
      <w:r w:rsidR="00F20783" w:rsidRPr="00751038">
        <w:t xml:space="preserve"> Исполнителя к месту оказания Услуг.</w:t>
      </w:r>
    </w:p>
    <w:p w:rsidR="003872F8" w:rsidRDefault="001D273C" w:rsidP="003A4C42">
      <w:pPr>
        <w:ind w:firstLine="567"/>
        <w:jc w:val="both"/>
      </w:pPr>
      <w:r>
        <w:t>1.5</w:t>
      </w:r>
      <w:r w:rsidR="003A4C42">
        <w:t xml:space="preserve"> Услуги считаются оказанными после подписания </w:t>
      </w:r>
      <w:r w:rsidR="009016DA">
        <w:t>«Акта</w:t>
      </w:r>
      <w:r w:rsidR="00E84B10">
        <w:t xml:space="preserve"> об оказанных услугах» (Приложение № 4)</w:t>
      </w:r>
      <w:r w:rsidR="003A4C42">
        <w:t xml:space="preserve"> Заказчиком или его уполномоченным представителем.</w:t>
      </w:r>
    </w:p>
    <w:p w:rsidR="003A4C42" w:rsidRPr="00751038" w:rsidRDefault="003A4C42" w:rsidP="003A4C42">
      <w:pPr>
        <w:ind w:firstLine="567"/>
        <w:jc w:val="both"/>
      </w:pPr>
    </w:p>
    <w:p w:rsidR="00182D00" w:rsidRDefault="00D70804" w:rsidP="00751038">
      <w:pPr>
        <w:jc w:val="center"/>
        <w:rPr>
          <w:b/>
        </w:rPr>
      </w:pPr>
      <w:r w:rsidRPr="00EF7575">
        <w:rPr>
          <w:b/>
        </w:rPr>
        <w:t>2</w:t>
      </w:r>
      <w:r w:rsidR="00BC2495" w:rsidRPr="00EF7575">
        <w:rPr>
          <w:b/>
        </w:rPr>
        <w:t>. Права и обязанности Сторон</w:t>
      </w:r>
    </w:p>
    <w:p w:rsidR="00F823EB" w:rsidRPr="00564E3F" w:rsidRDefault="00F823EB" w:rsidP="00751038">
      <w:pPr>
        <w:jc w:val="center"/>
        <w:rPr>
          <w:b/>
        </w:rPr>
      </w:pPr>
    </w:p>
    <w:p w:rsidR="0088369B" w:rsidRPr="00751038" w:rsidRDefault="0088369B" w:rsidP="00EF7575">
      <w:pPr>
        <w:ind w:firstLine="567"/>
        <w:jc w:val="both"/>
      </w:pPr>
      <w:r w:rsidRPr="00751038">
        <w:t>2.1. Заказчик обязан:</w:t>
      </w:r>
    </w:p>
    <w:p w:rsidR="0088369B" w:rsidRPr="00751038" w:rsidRDefault="0088369B" w:rsidP="00EF7575">
      <w:pPr>
        <w:ind w:firstLine="567"/>
        <w:jc w:val="both"/>
      </w:pPr>
      <w:r w:rsidRPr="00751038">
        <w:t xml:space="preserve">2.1.1. Самостоятельно следить за </w:t>
      </w:r>
      <w:r w:rsidR="00DF46C2" w:rsidRPr="00751038">
        <w:t>планом</w:t>
      </w:r>
      <w:r w:rsidRPr="00751038">
        <w:t xml:space="preserve"> провед</w:t>
      </w:r>
      <w:r w:rsidR="00E132A6" w:rsidRPr="00751038">
        <w:t>ения технического обслуживания о</w:t>
      </w:r>
      <w:r w:rsidRPr="00751038">
        <w:t>бор</w:t>
      </w:r>
      <w:r w:rsidR="00A12800">
        <w:t>удования, установленного инструкциями</w:t>
      </w:r>
      <w:r w:rsidRPr="00751038">
        <w:t xml:space="preserve"> завода-изготовителя и своевременно извещать Исполнителя о необходимости его выполнения.</w:t>
      </w:r>
    </w:p>
    <w:p w:rsidR="0088369B" w:rsidRPr="00751038" w:rsidRDefault="0088369B" w:rsidP="00EF7575">
      <w:pPr>
        <w:ind w:firstLine="567"/>
        <w:jc w:val="both"/>
      </w:pPr>
      <w:r w:rsidRPr="00751038">
        <w:t>2.1.2</w:t>
      </w:r>
      <w:r w:rsidR="00FA57BD" w:rsidRPr="00751038">
        <w:t>.</w:t>
      </w:r>
      <w:r w:rsidRPr="00751038">
        <w:t xml:space="preserve"> Самостоятельно следить за планом проведения технического обслуживания силового аг</w:t>
      </w:r>
      <w:r w:rsidR="00E132A6" w:rsidRPr="00751038">
        <w:t>регата о</w:t>
      </w:r>
      <w:r w:rsidRPr="00751038">
        <w:t xml:space="preserve">борудования, установленного </w:t>
      </w:r>
      <w:r w:rsidR="00A12800">
        <w:t>инструкциями</w:t>
      </w:r>
      <w:r w:rsidRPr="00751038">
        <w:t xml:space="preserve"> завода-изготовителя и своевременно извещать </w:t>
      </w:r>
      <w:r w:rsidR="00416FD0" w:rsidRPr="00751038">
        <w:t xml:space="preserve">соответствующий </w:t>
      </w:r>
      <w:r w:rsidRPr="00751038">
        <w:t>авторизованный сервисный центр о необходимости его выполнения.</w:t>
      </w:r>
    </w:p>
    <w:p w:rsidR="00796B14" w:rsidRPr="00751038" w:rsidRDefault="00796B14" w:rsidP="00EF7575">
      <w:pPr>
        <w:ind w:firstLine="567"/>
        <w:jc w:val="both"/>
      </w:pPr>
      <w:r w:rsidRPr="00751038">
        <w:t>2.1.3. Обеспечить эксплуатацию и техническое обслуживание оборудование в соответствии с условиями и требованиями завода-изготовителя и рекомендациями Исполнителя.</w:t>
      </w:r>
    </w:p>
    <w:p w:rsidR="0088369B" w:rsidRPr="00751038" w:rsidRDefault="0088369B" w:rsidP="00EF7575">
      <w:pPr>
        <w:ind w:firstLine="567"/>
        <w:jc w:val="both"/>
      </w:pPr>
      <w:r w:rsidRPr="00751038">
        <w:t>2.1.</w:t>
      </w:r>
      <w:r w:rsidR="00796B14" w:rsidRPr="00751038">
        <w:t>4</w:t>
      </w:r>
      <w:r w:rsidRPr="00751038">
        <w:t>. Уполномочить соответствующ</w:t>
      </w:r>
      <w:r w:rsidR="00802D8C" w:rsidRPr="00751038">
        <w:t>ими</w:t>
      </w:r>
      <w:r w:rsidRPr="00751038">
        <w:t xml:space="preserve"> доверенност</w:t>
      </w:r>
      <w:r w:rsidR="00802D8C" w:rsidRPr="00751038">
        <w:t>ями</w:t>
      </w:r>
      <w:r w:rsidRPr="00751038">
        <w:t xml:space="preserve"> должностных лиц Заказчика на право определения необходимости </w:t>
      </w:r>
      <w:r w:rsidR="00BA75ED" w:rsidRPr="00751038">
        <w:t xml:space="preserve">и объема </w:t>
      </w:r>
      <w:r w:rsidRPr="00751038">
        <w:t xml:space="preserve">оказания </w:t>
      </w:r>
      <w:r w:rsidR="00BA75ED" w:rsidRPr="00751038">
        <w:t xml:space="preserve">Услуг, в том числе </w:t>
      </w:r>
      <w:r w:rsidRPr="00751038">
        <w:t xml:space="preserve">дополнительных, приемки выполненных </w:t>
      </w:r>
      <w:r w:rsidR="00FA57BD" w:rsidRPr="00751038">
        <w:t>У</w:t>
      </w:r>
      <w:r w:rsidRPr="00751038">
        <w:t>слуг, оформление документов</w:t>
      </w:r>
      <w:r w:rsidR="00FA57BD" w:rsidRPr="00751038">
        <w:t>,</w:t>
      </w:r>
      <w:r w:rsidRPr="00751038">
        <w:t xml:space="preserve"> удосто</w:t>
      </w:r>
      <w:r w:rsidR="00FA57BD" w:rsidRPr="00751038">
        <w:t>веряющих факт и объем оказания У</w:t>
      </w:r>
      <w:r w:rsidRPr="00751038">
        <w:t>слуг Исполнителем.</w:t>
      </w:r>
    </w:p>
    <w:p w:rsidR="0088369B" w:rsidRPr="00751038" w:rsidRDefault="0088369B" w:rsidP="00EF7575">
      <w:pPr>
        <w:ind w:firstLine="567"/>
        <w:jc w:val="both"/>
      </w:pPr>
      <w:r w:rsidRPr="00751038">
        <w:t>2.1.</w:t>
      </w:r>
      <w:r w:rsidR="00796B14" w:rsidRPr="00751038">
        <w:t>5</w:t>
      </w:r>
      <w:r w:rsidRPr="00751038">
        <w:t xml:space="preserve">. Обеспечитьприсутствие </w:t>
      </w:r>
      <w:r w:rsidR="00DB135B" w:rsidRPr="00751038">
        <w:t xml:space="preserve">на месте оказания Услуг </w:t>
      </w:r>
      <w:r w:rsidRPr="00751038">
        <w:t>доверенных лиц, указанны</w:t>
      </w:r>
      <w:r w:rsidR="00DB135B" w:rsidRPr="00751038">
        <w:t>х в п. 2.1.</w:t>
      </w:r>
      <w:r w:rsidR="003A4C42">
        <w:t>4</w:t>
      </w:r>
      <w:r w:rsidR="00DB135B" w:rsidRPr="00751038">
        <w:t>.</w:t>
      </w:r>
      <w:r w:rsidR="00416FD0" w:rsidRPr="00751038">
        <w:t xml:space="preserve">настоящего </w:t>
      </w:r>
      <w:r w:rsidR="004F619F" w:rsidRPr="00751038">
        <w:t xml:space="preserve">Договора, </w:t>
      </w:r>
      <w:r w:rsidRPr="00751038">
        <w:t xml:space="preserve">во время их </w:t>
      </w:r>
      <w:r w:rsidR="00DB135B" w:rsidRPr="00751038">
        <w:t xml:space="preserve">оказания и </w:t>
      </w:r>
      <w:r w:rsidR="004F619F" w:rsidRPr="00751038">
        <w:t>приемки</w:t>
      </w:r>
      <w:r w:rsidR="006A1F70" w:rsidRPr="00751038">
        <w:t>, а также надлежащее оформление со своей Стороны документов, удостоверяющих факт и объем оказанных Услуг на месте их оказания</w:t>
      </w:r>
      <w:r w:rsidR="00DB135B" w:rsidRPr="00751038">
        <w:t>.</w:t>
      </w:r>
    </w:p>
    <w:p w:rsidR="0088369B" w:rsidRPr="00751038" w:rsidRDefault="0088369B" w:rsidP="00EF7575">
      <w:pPr>
        <w:ind w:firstLine="567"/>
        <w:jc w:val="both"/>
      </w:pPr>
      <w:r w:rsidRPr="00751038">
        <w:t>2.1.</w:t>
      </w:r>
      <w:r w:rsidR="00796B14" w:rsidRPr="00751038">
        <w:t>6</w:t>
      </w:r>
      <w:r w:rsidRPr="00751038">
        <w:t>. Обеспечить подготовку о</w:t>
      </w:r>
      <w:r w:rsidR="004F619F" w:rsidRPr="00751038">
        <w:t>борудования к оказанию Услуг</w:t>
      </w:r>
      <w:r w:rsidRPr="00751038">
        <w:t>:</w:t>
      </w:r>
    </w:p>
    <w:p w:rsidR="0088369B" w:rsidRPr="00751038" w:rsidRDefault="0088369B" w:rsidP="001F343F">
      <w:pPr>
        <w:ind w:firstLine="567"/>
        <w:jc w:val="both"/>
      </w:pPr>
      <w:r w:rsidRPr="00751038">
        <w:t>- предоставлять обо</w:t>
      </w:r>
      <w:r w:rsidR="00EF3737" w:rsidRPr="00751038">
        <w:t>рудование для оказания</w:t>
      </w:r>
      <w:r w:rsidR="00FB2D28">
        <w:t xml:space="preserve"> услуг</w:t>
      </w:r>
      <w:r w:rsidRPr="00751038">
        <w:t xml:space="preserve">очищенным от технологических материалов, пыли, грязи; </w:t>
      </w:r>
    </w:p>
    <w:p w:rsidR="0088369B" w:rsidRPr="00751038" w:rsidRDefault="0088369B" w:rsidP="001F343F">
      <w:pPr>
        <w:ind w:firstLine="567"/>
        <w:jc w:val="both"/>
      </w:pPr>
      <w:r w:rsidRPr="00751038">
        <w:t>- пол</w:t>
      </w:r>
      <w:r w:rsidR="00C754C5" w:rsidRPr="00751038">
        <w:t>ностью исключить обслуживаемое о</w:t>
      </w:r>
      <w:r w:rsidRPr="00751038">
        <w:t>борудование из технологического процесса,</w:t>
      </w:r>
      <w:r w:rsidR="004F619F" w:rsidRPr="00751038">
        <w:t xml:space="preserve"> выделить для оказания Услуг</w:t>
      </w:r>
      <w:r w:rsidRPr="00751038">
        <w:t xml:space="preserve"> огороженную зону, обеспечи</w:t>
      </w:r>
      <w:r w:rsidR="004F619F" w:rsidRPr="00751038">
        <w:t>ть безопасность оказания Услуг</w:t>
      </w:r>
      <w:r w:rsidRPr="00751038">
        <w:t>.</w:t>
      </w:r>
    </w:p>
    <w:p w:rsidR="0088369B" w:rsidRPr="00F15DF8" w:rsidRDefault="00E173E6" w:rsidP="00A02181">
      <w:pPr>
        <w:ind w:firstLine="567"/>
        <w:jc w:val="both"/>
      </w:pPr>
      <w:r w:rsidRPr="00751038">
        <w:t>2.1.</w:t>
      </w:r>
      <w:r w:rsidR="00796B14" w:rsidRPr="00751038">
        <w:t>7</w:t>
      </w:r>
      <w:r w:rsidR="0088369B" w:rsidRPr="002C6273">
        <w:t xml:space="preserve">. </w:t>
      </w:r>
      <w:r w:rsidR="00444018" w:rsidRPr="00FB27B6">
        <w:t>В случае оказания</w:t>
      </w:r>
      <w:r w:rsidR="00CE56B4" w:rsidRPr="00FB27B6">
        <w:t xml:space="preserve"> Исполнителем</w:t>
      </w:r>
      <w:r w:rsidR="00444018" w:rsidRPr="00FB27B6">
        <w:t xml:space="preserve"> Услуг на территории Заказчика обеспечить</w:t>
      </w:r>
      <w:r w:rsidR="00E079FF" w:rsidRPr="002C6273">
        <w:t xml:space="preserve"> выполнение подъемно-транспортных, сварочных работ, необходимых для оказания Услуг, емкостями для слива и утилизации отработанных горю</w:t>
      </w:r>
      <w:r w:rsidR="00E079FF" w:rsidRPr="00F15DF8">
        <w:t>че-смазочных материалов, охлаждающих жидкостей, отвечающих требованиям Исполнителя, если другое не было согласовано Сторонами</w:t>
      </w:r>
      <w:r w:rsidR="000F741B" w:rsidRPr="00F15DF8">
        <w:t>.</w:t>
      </w:r>
    </w:p>
    <w:p w:rsidR="00DE2A5F" w:rsidRDefault="00E173E6" w:rsidP="00A02181">
      <w:pPr>
        <w:ind w:firstLine="567"/>
        <w:jc w:val="both"/>
      </w:pPr>
      <w:r w:rsidRPr="00DE2222">
        <w:t>2.1.</w:t>
      </w:r>
      <w:r w:rsidR="00796B14" w:rsidRPr="00DE2222">
        <w:t>8</w:t>
      </w:r>
      <w:r w:rsidR="00DE2A5F" w:rsidRPr="00AA4104">
        <w:t>. Обеспечить подключение оборудования Исполните</w:t>
      </w:r>
      <w:r w:rsidR="00A412DD" w:rsidRPr="00AA4104">
        <w:t>ля, используемого для оказания</w:t>
      </w:r>
      <w:r w:rsidR="00A412DD" w:rsidRPr="00751038">
        <w:t xml:space="preserve"> </w:t>
      </w:r>
      <w:r w:rsidR="00A412DD" w:rsidRPr="00751038">
        <w:lastRenderedPageBreak/>
        <w:t>У</w:t>
      </w:r>
      <w:r w:rsidR="00DE2A5F" w:rsidRPr="00751038">
        <w:t>слуг, к имеющимся в наличии коммуникациям.</w:t>
      </w:r>
    </w:p>
    <w:p w:rsidR="00F05072" w:rsidRDefault="00F05072" w:rsidP="00A02181">
      <w:pPr>
        <w:ind w:firstLine="567"/>
        <w:jc w:val="both"/>
      </w:pPr>
    </w:p>
    <w:p w:rsidR="00F05072" w:rsidRPr="00751038" w:rsidRDefault="00F05072" w:rsidP="00A02181">
      <w:pPr>
        <w:ind w:firstLine="567"/>
        <w:jc w:val="both"/>
      </w:pPr>
    </w:p>
    <w:p w:rsidR="001B579D" w:rsidRPr="00751038" w:rsidRDefault="00E173E6" w:rsidP="00A02181">
      <w:pPr>
        <w:ind w:firstLine="567"/>
        <w:jc w:val="both"/>
      </w:pPr>
      <w:r w:rsidRPr="00751038">
        <w:t>2.1.</w:t>
      </w:r>
      <w:r w:rsidR="00796B14" w:rsidRPr="00751038">
        <w:t>9</w:t>
      </w:r>
      <w:r w:rsidR="00A412DD" w:rsidRPr="002C6273">
        <w:t xml:space="preserve">. </w:t>
      </w:r>
      <w:r w:rsidR="00E236EF" w:rsidRPr="002C6273">
        <w:t>О</w:t>
      </w:r>
      <w:r w:rsidR="001B579D" w:rsidRPr="002C6273">
        <w:t>казывать Исполнителю помощь собственными материальн</w:t>
      </w:r>
      <w:r w:rsidR="00E236EF" w:rsidRPr="002C6273">
        <w:t>ыми</w:t>
      </w:r>
      <w:r w:rsidR="00E64047" w:rsidRPr="002C6273">
        <w:t>,</w:t>
      </w:r>
      <w:r w:rsidR="00E236EF" w:rsidRPr="002C6273">
        <w:t xml:space="preserve"> техническими</w:t>
      </w:r>
      <w:r w:rsidR="001B579D" w:rsidRPr="002C6273">
        <w:t xml:space="preserve"> и трудовыми ресурсами для выполнения технологических операций при оказании Ус</w:t>
      </w:r>
      <w:r w:rsidR="00E079FF" w:rsidRPr="00F15DF8">
        <w:t>луг</w:t>
      </w:r>
      <w:r w:rsidR="001B579D" w:rsidRPr="00F15DF8">
        <w:t xml:space="preserve"> не указанных в заявке</w:t>
      </w:r>
      <w:r w:rsidR="00817695">
        <w:t>.</w:t>
      </w:r>
    </w:p>
    <w:p w:rsidR="0088369B" w:rsidRPr="00751038" w:rsidRDefault="0088369B" w:rsidP="00A02181">
      <w:pPr>
        <w:ind w:firstLine="567"/>
        <w:jc w:val="both"/>
      </w:pPr>
      <w:r w:rsidRPr="00751038">
        <w:t>2.2. Заказчик имеет право:</w:t>
      </w:r>
    </w:p>
    <w:p w:rsidR="0088369B" w:rsidRPr="00751038" w:rsidRDefault="0088369B" w:rsidP="00A02181">
      <w:pPr>
        <w:ind w:firstLine="567"/>
        <w:jc w:val="both"/>
      </w:pPr>
      <w:r w:rsidRPr="00751038">
        <w:t>2.2.1. Осущ</w:t>
      </w:r>
      <w:r w:rsidR="00E132A6" w:rsidRPr="00751038">
        <w:t>ествлять контроль за оказанием У</w:t>
      </w:r>
      <w:r w:rsidRPr="00751038">
        <w:t>слуг, не вмешиваясь в деятельность Исполнителя.</w:t>
      </w:r>
    </w:p>
    <w:p w:rsidR="00BF6082" w:rsidRPr="00751038" w:rsidRDefault="0088369B" w:rsidP="00A02181">
      <w:pPr>
        <w:ind w:firstLine="567"/>
        <w:jc w:val="both"/>
      </w:pPr>
      <w:r w:rsidRPr="00751038">
        <w:t>2.2.2. Тре</w:t>
      </w:r>
      <w:r w:rsidR="004D32FF" w:rsidRPr="00751038">
        <w:t>бовать от Исполнителя оказания У</w:t>
      </w:r>
      <w:r w:rsidRPr="00751038">
        <w:t>слуг в сроки, установленные настоящим Договором</w:t>
      </w:r>
      <w:r w:rsidR="00BF6082" w:rsidRPr="00751038">
        <w:t xml:space="preserve"> или согласованные Сторонами</w:t>
      </w:r>
      <w:r w:rsidRPr="00751038">
        <w:t xml:space="preserve">. </w:t>
      </w:r>
    </w:p>
    <w:p w:rsidR="0088369B" w:rsidRPr="00751038" w:rsidRDefault="00BF6082" w:rsidP="00A02181">
      <w:pPr>
        <w:ind w:firstLine="567"/>
        <w:jc w:val="both"/>
      </w:pPr>
      <w:r w:rsidRPr="00751038">
        <w:t xml:space="preserve">2.2.3. </w:t>
      </w:r>
      <w:r w:rsidR="004C088A" w:rsidRPr="00751038">
        <w:t>Требовать от Исполнителя приостановления оказания</w:t>
      </w:r>
      <w:r w:rsidR="00E92976" w:rsidRPr="00751038">
        <w:t xml:space="preserve"> У</w:t>
      </w:r>
      <w:r w:rsidR="0088369B" w:rsidRPr="00751038">
        <w:t xml:space="preserve">слуг, если они ведутся с нарушением правил </w:t>
      </w:r>
      <w:r w:rsidR="00B90254" w:rsidRPr="00751038">
        <w:t>безопасности</w:t>
      </w:r>
      <w:r w:rsidR="004C088A" w:rsidRPr="00751038">
        <w:t>.</w:t>
      </w:r>
    </w:p>
    <w:p w:rsidR="00A80A6A" w:rsidRDefault="00A80A6A" w:rsidP="00A02181">
      <w:pPr>
        <w:ind w:firstLine="567"/>
        <w:jc w:val="both"/>
      </w:pPr>
      <w:r w:rsidRPr="00751038">
        <w:t xml:space="preserve">2.2.4. </w:t>
      </w:r>
      <w:r w:rsidR="00303747" w:rsidRPr="00751038">
        <w:t>На удаленную консультативную техническую поддержку</w:t>
      </w:r>
      <w:r w:rsidR="00DD725C" w:rsidRPr="00751038">
        <w:t>.</w:t>
      </w:r>
    </w:p>
    <w:p w:rsidR="0049708E" w:rsidRPr="00751038" w:rsidRDefault="0049708E" w:rsidP="00A02181">
      <w:pPr>
        <w:ind w:firstLine="567"/>
        <w:jc w:val="both"/>
      </w:pPr>
      <w:r>
        <w:t>2.2.5. Заказывать услуги на проведение дополнительных работ, во время нахожден</w:t>
      </w:r>
      <w:r w:rsidR="005460A1">
        <w:t xml:space="preserve">ия </w:t>
      </w:r>
      <w:r>
        <w:t>Исполнителя у Заказчика (если у Исполнителя есть возможность выполнить данные работы).</w:t>
      </w:r>
    </w:p>
    <w:p w:rsidR="00CE0F6E" w:rsidRPr="00751038" w:rsidRDefault="00D70804" w:rsidP="00A02181">
      <w:pPr>
        <w:ind w:firstLine="567"/>
        <w:jc w:val="both"/>
      </w:pPr>
      <w:r w:rsidRPr="00751038">
        <w:t>2.</w:t>
      </w:r>
      <w:r w:rsidR="00B05EE3" w:rsidRPr="00751038">
        <w:t>3</w:t>
      </w:r>
      <w:r w:rsidRPr="00751038">
        <w:t xml:space="preserve">. </w:t>
      </w:r>
      <w:r w:rsidR="00182D00" w:rsidRPr="00751038">
        <w:t xml:space="preserve">Исполнитель обязан: </w:t>
      </w:r>
    </w:p>
    <w:p w:rsidR="0021734E" w:rsidRPr="00751038" w:rsidRDefault="00B05EE3" w:rsidP="00A02181">
      <w:pPr>
        <w:ind w:firstLine="567"/>
        <w:jc w:val="both"/>
      </w:pPr>
      <w:r w:rsidRPr="00751038">
        <w:t>2.3</w:t>
      </w:r>
      <w:r w:rsidR="00D70804" w:rsidRPr="00751038">
        <w:t>.</w:t>
      </w:r>
      <w:r w:rsidR="00C67578" w:rsidRPr="00751038">
        <w:t>1</w:t>
      </w:r>
      <w:r w:rsidR="0021734E" w:rsidRPr="00751038">
        <w:t xml:space="preserve">. </w:t>
      </w:r>
      <w:r w:rsidR="00F231B8" w:rsidRPr="00751038">
        <w:t>Оказывать У</w:t>
      </w:r>
      <w:r w:rsidR="0081373D" w:rsidRPr="00751038">
        <w:t>слуги в сроки, установленные настоящим Договором</w:t>
      </w:r>
      <w:r w:rsidR="00BF6082" w:rsidRPr="00751038">
        <w:t>, или согласованные Сторонами</w:t>
      </w:r>
      <w:r w:rsidR="0081373D" w:rsidRPr="00751038">
        <w:t>.</w:t>
      </w:r>
    </w:p>
    <w:p w:rsidR="004B7E8F" w:rsidRPr="00751038" w:rsidRDefault="00B05EE3" w:rsidP="00A02181">
      <w:pPr>
        <w:ind w:firstLine="567"/>
        <w:jc w:val="both"/>
      </w:pPr>
      <w:r w:rsidRPr="00751038">
        <w:t>2.3</w:t>
      </w:r>
      <w:r w:rsidR="004B7E8F" w:rsidRPr="00751038">
        <w:t>.</w:t>
      </w:r>
      <w:r w:rsidR="00C67578" w:rsidRPr="00751038">
        <w:t>2</w:t>
      </w:r>
      <w:r w:rsidR="00F231B8" w:rsidRPr="00751038">
        <w:t>. Оказывать У</w:t>
      </w:r>
      <w:r w:rsidR="004B7E8F" w:rsidRPr="00751038">
        <w:t>слуги</w:t>
      </w:r>
      <w:r w:rsidR="00006E1F" w:rsidRPr="00751038">
        <w:t xml:space="preserve">качественно и </w:t>
      </w:r>
      <w:r w:rsidR="002664F5" w:rsidRPr="00751038">
        <w:t>в соотве</w:t>
      </w:r>
      <w:r w:rsidR="004B7E8F" w:rsidRPr="00751038">
        <w:t>тствии с действующими правилами,</w:t>
      </w:r>
      <w:r w:rsidR="002664F5" w:rsidRPr="00751038">
        <w:t xml:space="preserve"> нормами и технической документацией </w:t>
      </w:r>
      <w:r w:rsidR="00A01B4E" w:rsidRPr="00751038">
        <w:t>завода-</w:t>
      </w:r>
      <w:r w:rsidR="0082342C" w:rsidRPr="00751038">
        <w:t>изготовителя о</w:t>
      </w:r>
      <w:r w:rsidR="00006E1F" w:rsidRPr="00751038">
        <w:t>борудования</w:t>
      </w:r>
      <w:r w:rsidR="004B7E8F" w:rsidRPr="00751038">
        <w:t>.</w:t>
      </w:r>
    </w:p>
    <w:p w:rsidR="00A01B4E" w:rsidRPr="00751038" w:rsidRDefault="00B05EE3" w:rsidP="00A02181">
      <w:pPr>
        <w:ind w:firstLine="567"/>
        <w:jc w:val="both"/>
      </w:pPr>
      <w:r w:rsidRPr="00751038">
        <w:t>2.3</w:t>
      </w:r>
      <w:r w:rsidR="00C57BED" w:rsidRPr="00751038">
        <w:t>.</w:t>
      </w:r>
      <w:r w:rsidR="00C67578" w:rsidRPr="00751038">
        <w:t>3</w:t>
      </w:r>
      <w:r w:rsidR="00C57BED" w:rsidRPr="00751038">
        <w:t>. Использовать при оказании У</w:t>
      </w:r>
      <w:r w:rsidR="00A01B4E" w:rsidRPr="00751038">
        <w:t xml:space="preserve">слуг </w:t>
      </w:r>
      <w:r w:rsidR="00C22BF0">
        <w:t>товары</w:t>
      </w:r>
      <w:r w:rsidR="00B90254" w:rsidRPr="00751038">
        <w:t>, отвечающие техническим требованиям завода-изготовителя оборудования.</w:t>
      </w:r>
    </w:p>
    <w:p w:rsidR="00A01B4E" w:rsidRPr="00751038" w:rsidRDefault="00B05EE3" w:rsidP="00A02181">
      <w:pPr>
        <w:ind w:firstLine="567"/>
        <w:jc w:val="both"/>
      </w:pPr>
      <w:r w:rsidRPr="00751038">
        <w:t>2.3</w:t>
      </w:r>
      <w:r w:rsidR="00A01B4E" w:rsidRPr="00751038">
        <w:t>.</w:t>
      </w:r>
      <w:r w:rsidR="00C67578" w:rsidRPr="00751038">
        <w:t>4</w:t>
      </w:r>
      <w:r w:rsidR="00A01B4E" w:rsidRPr="00751038">
        <w:t xml:space="preserve">. </w:t>
      </w:r>
      <w:r w:rsidR="00213BE3" w:rsidRPr="00751038">
        <w:t>В письменном виде и</w:t>
      </w:r>
      <w:r w:rsidR="004B7E8F" w:rsidRPr="00751038">
        <w:t xml:space="preserve">нформировать Заказчика о выявленных в процессе оказания </w:t>
      </w:r>
      <w:r w:rsidR="00C57BED" w:rsidRPr="00751038">
        <w:t>У</w:t>
      </w:r>
      <w:r w:rsidR="004B7E8F" w:rsidRPr="00751038">
        <w:t>слуг замечаниях по техн</w:t>
      </w:r>
      <w:r w:rsidR="0082342C" w:rsidRPr="00751038">
        <w:t>ическому состоянию о</w:t>
      </w:r>
      <w:r w:rsidR="00865219" w:rsidRPr="00751038">
        <w:t>борудования, нарушениях правил технической эксплуатации оборудования.</w:t>
      </w:r>
    </w:p>
    <w:p w:rsidR="0088369B" w:rsidRPr="00751038" w:rsidRDefault="00B05EE3" w:rsidP="00A02181">
      <w:pPr>
        <w:ind w:firstLine="567"/>
        <w:jc w:val="both"/>
      </w:pPr>
      <w:r w:rsidRPr="00751038">
        <w:t>2.3</w:t>
      </w:r>
      <w:r w:rsidR="0088369B" w:rsidRPr="00751038">
        <w:t>.</w:t>
      </w:r>
      <w:r w:rsidR="00C67578" w:rsidRPr="00751038">
        <w:t>5</w:t>
      </w:r>
      <w:r w:rsidR="0088369B" w:rsidRPr="00751038">
        <w:t xml:space="preserve">. Направлять для оказания Услуг по </w:t>
      </w:r>
      <w:r w:rsidR="006F7446" w:rsidRPr="00751038">
        <w:t>Д</w:t>
      </w:r>
      <w:r w:rsidR="0088369B" w:rsidRPr="00751038">
        <w:t>оговору профессионально обученный и квалифицированный персонал.</w:t>
      </w:r>
    </w:p>
    <w:p w:rsidR="00E64047" w:rsidRDefault="0067074F" w:rsidP="00A02181">
      <w:pPr>
        <w:ind w:firstLine="567"/>
        <w:jc w:val="both"/>
      </w:pPr>
      <w:r w:rsidRPr="00751038">
        <w:t>2.3.</w:t>
      </w:r>
      <w:r w:rsidR="00C67578" w:rsidRPr="00751038">
        <w:t>6</w:t>
      </w:r>
      <w:r w:rsidRPr="00751038">
        <w:t xml:space="preserve">. Уполномочить соответствующей доверенностью должностных лиц Исполнителя на право оказания и сдачи Услуг. </w:t>
      </w:r>
    </w:p>
    <w:p w:rsidR="00E173E6" w:rsidRPr="00751038" w:rsidRDefault="00E173E6" w:rsidP="00A02181">
      <w:pPr>
        <w:ind w:firstLine="567"/>
        <w:jc w:val="both"/>
      </w:pPr>
      <w:r w:rsidRPr="00751038">
        <w:t>2.3.</w:t>
      </w:r>
      <w:r w:rsidR="00C67578" w:rsidRPr="00751038">
        <w:t>7</w:t>
      </w:r>
      <w:r w:rsidRPr="00751038">
        <w:t xml:space="preserve">. </w:t>
      </w:r>
      <w:r w:rsidR="004C088A" w:rsidRPr="00751038">
        <w:t>Выполнять иные требования предусмотренные настоящим Договором.</w:t>
      </w:r>
    </w:p>
    <w:p w:rsidR="00182D00" w:rsidRPr="00751038" w:rsidRDefault="00B05EE3" w:rsidP="00A02181">
      <w:pPr>
        <w:ind w:firstLine="567"/>
        <w:jc w:val="both"/>
      </w:pPr>
      <w:r w:rsidRPr="00751038">
        <w:t>2.4</w:t>
      </w:r>
      <w:r w:rsidR="00D70804" w:rsidRPr="00751038">
        <w:t xml:space="preserve">. </w:t>
      </w:r>
      <w:r w:rsidR="00182D00" w:rsidRPr="00751038">
        <w:t>Исполнитель имеет право:</w:t>
      </w:r>
    </w:p>
    <w:p w:rsidR="003759DC" w:rsidRPr="00751038" w:rsidRDefault="00C57BED" w:rsidP="00A02181">
      <w:pPr>
        <w:ind w:firstLine="567"/>
        <w:jc w:val="both"/>
      </w:pPr>
      <w:r w:rsidRPr="00751038">
        <w:t>2.4.1</w:t>
      </w:r>
      <w:r w:rsidR="00B05EE3" w:rsidRPr="00751038">
        <w:t xml:space="preserve">. </w:t>
      </w:r>
      <w:r w:rsidR="003759DC" w:rsidRPr="00751038">
        <w:t>Самостоятел</w:t>
      </w:r>
      <w:r w:rsidR="00F231B8" w:rsidRPr="00751038">
        <w:t>ьно определять методы оказания У</w:t>
      </w:r>
      <w:r w:rsidR="003759DC" w:rsidRPr="00751038">
        <w:t xml:space="preserve">слуг в соответствии со стандартами, методическими, нормативно-техническими, справочно-информационными, справочными материалами </w:t>
      </w:r>
      <w:r w:rsidRPr="00751038">
        <w:t>завода-</w:t>
      </w:r>
      <w:r w:rsidR="003759DC" w:rsidRPr="00751038">
        <w:t>из</w:t>
      </w:r>
      <w:r w:rsidRPr="00751038">
        <w:t>готов</w:t>
      </w:r>
      <w:r w:rsidR="003759DC" w:rsidRPr="00751038">
        <w:t>ителя оборудования.</w:t>
      </w:r>
    </w:p>
    <w:p w:rsidR="00796B14" w:rsidRPr="00751038" w:rsidRDefault="00796B14" w:rsidP="00A02181">
      <w:pPr>
        <w:ind w:firstLine="567"/>
        <w:jc w:val="both"/>
      </w:pPr>
      <w:r w:rsidRPr="00751038">
        <w:t>2.4.2. Выдавать Заказчику рекомендации по эксплуатации и техническому обслуживанию оборудования.</w:t>
      </w:r>
    </w:p>
    <w:p w:rsidR="003759DC" w:rsidRPr="00751038" w:rsidRDefault="002F029C" w:rsidP="00A02181">
      <w:pPr>
        <w:ind w:firstLine="567"/>
        <w:jc w:val="both"/>
      </w:pPr>
      <w:r>
        <w:t>2.4.3</w:t>
      </w:r>
      <w:r w:rsidR="00B05EE3" w:rsidRPr="00751038">
        <w:t xml:space="preserve">. </w:t>
      </w:r>
      <w:r w:rsidR="003759DC" w:rsidRPr="00751038">
        <w:t xml:space="preserve">Привлекать по мере необходимости на договорной основе к участию в оказании </w:t>
      </w:r>
      <w:r w:rsidR="00F231B8" w:rsidRPr="00751038">
        <w:t>У</w:t>
      </w:r>
      <w:r w:rsidR="003759DC" w:rsidRPr="00751038">
        <w:t>слуг третьих лиц.</w:t>
      </w:r>
    </w:p>
    <w:p w:rsidR="008563B5" w:rsidRPr="002C6273" w:rsidRDefault="002F029C" w:rsidP="00A02181">
      <w:pPr>
        <w:ind w:firstLine="567"/>
        <w:jc w:val="both"/>
      </w:pPr>
      <w:r>
        <w:t>2.4.4</w:t>
      </w:r>
      <w:r w:rsidR="008563B5" w:rsidRPr="00751038">
        <w:t>. Отсрочить оказани</w:t>
      </w:r>
      <w:r w:rsidR="00911F34" w:rsidRPr="00751038">
        <w:t>е</w:t>
      </w:r>
      <w:r w:rsidR="008563B5" w:rsidRPr="00751038">
        <w:t xml:space="preserve"> Услуг, а начатое оказание Услуг приостановить в следующих </w:t>
      </w:r>
      <w:r w:rsidR="008563B5" w:rsidRPr="002C6273">
        <w:t>случаях:</w:t>
      </w:r>
    </w:p>
    <w:p w:rsidR="00E02754" w:rsidRPr="002C6273" w:rsidRDefault="005B5008" w:rsidP="006633D6">
      <w:pPr>
        <w:ind w:firstLine="567"/>
        <w:jc w:val="both"/>
      </w:pPr>
      <w:r>
        <w:t>а</w:t>
      </w:r>
      <w:r w:rsidR="008563B5" w:rsidRPr="002C6273">
        <w:t xml:space="preserve">) </w:t>
      </w:r>
      <w:r w:rsidR="00E02754" w:rsidRPr="002C6273">
        <w:t>окончания светового дня при условии оказания Услуг на открытой площадке или  отсутствия искусственного освещения, достаточного для оказания Услуг при условии оказания Услуг на открытой площадке после окончания светового дня;</w:t>
      </w:r>
    </w:p>
    <w:p w:rsidR="008563B5" w:rsidRPr="00751038" w:rsidRDefault="005B5008" w:rsidP="00F04AFB">
      <w:pPr>
        <w:ind w:firstLine="567"/>
        <w:jc w:val="both"/>
      </w:pPr>
      <w:r>
        <w:t>б</w:t>
      </w:r>
      <w:r w:rsidR="008563B5" w:rsidRPr="002C6273">
        <w:t>) по погодным условиям (ливень, ветер более 15 м/с, температур</w:t>
      </w:r>
      <w:r w:rsidR="00342103" w:rsidRPr="002C6273">
        <w:t>а окружающего воздуха ниже -20º</w:t>
      </w:r>
      <w:r w:rsidR="008563B5" w:rsidRPr="00F15DF8">
        <w:t>С</w:t>
      </w:r>
      <w:r w:rsidR="00E84B10" w:rsidRPr="00F15DF8">
        <w:t>, а при работе с электрической системой оборудования не ниже -5ºС</w:t>
      </w:r>
      <w:r w:rsidR="008563B5" w:rsidRPr="00F15DF8">
        <w:t>) при условии оказания Услуг на открытой площадке.</w:t>
      </w:r>
    </w:p>
    <w:p w:rsidR="00D632F4" w:rsidRDefault="002F029C" w:rsidP="00A02181">
      <w:pPr>
        <w:ind w:firstLine="567"/>
        <w:jc w:val="both"/>
      </w:pPr>
      <w:r>
        <w:t>2.4.5</w:t>
      </w:r>
      <w:r w:rsidR="00D632F4" w:rsidRPr="00751038">
        <w:t xml:space="preserve">. Проводить проверки правильности </w:t>
      </w:r>
      <w:r w:rsidR="00452A8A" w:rsidRPr="00751038">
        <w:t xml:space="preserve">и полноты выполнения </w:t>
      </w:r>
      <w:r w:rsidR="00D632F4" w:rsidRPr="00751038">
        <w:t xml:space="preserve">Заказчиком </w:t>
      </w:r>
      <w:r w:rsidR="00452A8A" w:rsidRPr="00751038">
        <w:t>требований «Руководства по эксплуатации и техническому обслуживанию» завода-изготовителя и рекомендаций Исполнителя.</w:t>
      </w:r>
    </w:p>
    <w:p w:rsidR="0087184A" w:rsidRDefault="0087184A" w:rsidP="0087184A">
      <w:pPr>
        <w:ind w:firstLine="567"/>
        <w:jc w:val="both"/>
      </w:pPr>
      <w:r>
        <w:t>2.4.6. В однодневный срок известить Заказчика и до согласования с Заказчиком приостановить оказание Услуг, при обнаружении:</w:t>
      </w:r>
    </w:p>
    <w:p w:rsidR="0087184A" w:rsidRDefault="0087184A" w:rsidP="0087184A">
      <w:pPr>
        <w:ind w:firstLine="567"/>
        <w:jc w:val="both"/>
      </w:pPr>
      <w:r>
        <w:t xml:space="preserve">а) скрытых неисправностей, препятствующих эффективному и безопасному использованию </w:t>
      </w:r>
      <w:r>
        <w:lastRenderedPageBreak/>
        <w:t>оборудования, которые не могли быть обнаружены при обычном способе приемки у Заказчика оборудования и возникли не по вине Исполнителя;</w:t>
      </w:r>
    </w:p>
    <w:p w:rsidR="0087184A" w:rsidRDefault="0087184A" w:rsidP="0087184A">
      <w:pPr>
        <w:ind w:firstLine="567"/>
        <w:jc w:val="both"/>
      </w:pPr>
      <w:r>
        <w:t>б) иных, не зависящих от Исполнителя обстоятельств, которые в значительной мере увеличивают стоимость Услуг либо делают невозможным дальнейшее  их выполнение.</w:t>
      </w:r>
    </w:p>
    <w:p w:rsidR="003872F8" w:rsidRPr="00751038" w:rsidRDefault="003872F8" w:rsidP="00751038">
      <w:pPr>
        <w:jc w:val="both"/>
      </w:pPr>
    </w:p>
    <w:p w:rsidR="00541656" w:rsidRDefault="00764890" w:rsidP="00751038">
      <w:pPr>
        <w:jc w:val="center"/>
        <w:rPr>
          <w:b/>
        </w:rPr>
      </w:pPr>
      <w:r w:rsidRPr="00022E9F">
        <w:rPr>
          <w:b/>
        </w:rPr>
        <w:t xml:space="preserve">3.  </w:t>
      </w:r>
      <w:r w:rsidR="006962B2" w:rsidRPr="00022E9F">
        <w:rPr>
          <w:b/>
        </w:rPr>
        <w:t xml:space="preserve">Порядок </w:t>
      </w:r>
      <w:r w:rsidR="006F5C8C" w:rsidRPr="00022E9F">
        <w:rPr>
          <w:b/>
        </w:rPr>
        <w:t xml:space="preserve">оказания и </w:t>
      </w:r>
      <w:r w:rsidR="00F231B8" w:rsidRPr="00022E9F">
        <w:rPr>
          <w:b/>
        </w:rPr>
        <w:t>сдачи-приемки У</w:t>
      </w:r>
      <w:r w:rsidR="006962B2" w:rsidRPr="00022E9F">
        <w:rPr>
          <w:b/>
        </w:rPr>
        <w:t>слуг</w:t>
      </w:r>
    </w:p>
    <w:p w:rsidR="00F823EB" w:rsidRPr="00022E9F" w:rsidRDefault="00F823EB" w:rsidP="00751038">
      <w:pPr>
        <w:jc w:val="center"/>
        <w:rPr>
          <w:b/>
        </w:rPr>
      </w:pPr>
    </w:p>
    <w:p w:rsidR="00F7599C" w:rsidRDefault="006F5C8C" w:rsidP="00022E9F">
      <w:pPr>
        <w:ind w:firstLine="567"/>
        <w:jc w:val="both"/>
      </w:pPr>
      <w:r w:rsidRPr="00751038">
        <w:t>3</w:t>
      </w:r>
      <w:r w:rsidR="00F7599C" w:rsidRPr="00751038">
        <w:t>.1. Оказание Услуг и сдача-приёмка Услуг осуществляется Сторонами в следующем порядке:</w:t>
      </w:r>
    </w:p>
    <w:p w:rsidR="0061319D" w:rsidRPr="00751038" w:rsidRDefault="0061319D" w:rsidP="00022E9F">
      <w:pPr>
        <w:ind w:firstLine="567"/>
        <w:jc w:val="both"/>
      </w:pPr>
    </w:p>
    <w:p w:rsidR="00F7599C" w:rsidRPr="008C4C57" w:rsidRDefault="00F7599C" w:rsidP="0087184A">
      <w:pPr>
        <w:ind w:firstLine="567"/>
        <w:jc w:val="both"/>
      </w:pPr>
      <w:r w:rsidRPr="008C4C57">
        <w:t xml:space="preserve">3.1.1.После определения необходимости и объема оказания Услуг Заказчик направляет Исполнителю по </w:t>
      </w:r>
      <w:bookmarkStart w:id="0" w:name="OLE_LINK5"/>
      <w:r w:rsidR="007172F4" w:rsidRPr="008C4C57">
        <w:t>электронной почте</w:t>
      </w:r>
      <w:bookmarkEnd w:id="0"/>
      <w:r w:rsidR="006B14FE">
        <w:t xml:space="preserve"> на </w:t>
      </w:r>
      <w:proofErr w:type="spellStart"/>
      <w:r w:rsidR="006B14FE">
        <w:t>е-mail</w:t>
      </w:r>
      <w:proofErr w:type="spellEnd"/>
      <w:r w:rsidR="006B14FE">
        <w:t xml:space="preserve">: </w:t>
      </w:r>
      <w:hyperlink r:id="rId8" w:history="1">
        <w:r w:rsidR="00E55607">
          <w:rPr>
            <w:rStyle w:val="a3"/>
          </w:rPr>
          <w:t>_____________</w:t>
        </w:r>
      </w:hyperlink>
      <w:r w:rsidRPr="008C4C57">
        <w:t>«Заявку на сервисное обслуживание оборудования» (прил</w:t>
      </w:r>
      <w:r w:rsidR="00FD6FCA">
        <w:t>ожение №</w:t>
      </w:r>
      <w:r w:rsidR="00AE47CE">
        <w:t xml:space="preserve">3 настоящего Договора), </w:t>
      </w:r>
      <w:r w:rsidR="00BF5EDE" w:rsidRPr="008C4C57">
        <w:t xml:space="preserve">не позднее, чем за </w:t>
      </w:r>
      <w:r w:rsidR="002712AA">
        <w:t>5</w:t>
      </w:r>
      <w:r w:rsidR="00BF5EDE" w:rsidRPr="008C4C57">
        <w:t xml:space="preserve"> (</w:t>
      </w:r>
      <w:r w:rsidR="002712AA">
        <w:t>пять</w:t>
      </w:r>
      <w:r w:rsidRPr="008C4C57">
        <w:t xml:space="preserve">) </w:t>
      </w:r>
      <w:r w:rsidR="00A42C95">
        <w:t>рабочих</w:t>
      </w:r>
      <w:r w:rsidR="007172F4" w:rsidRPr="008C4C57">
        <w:t xml:space="preserve"> дней до</w:t>
      </w:r>
      <w:r w:rsidRPr="008C4C57">
        <w:t xml:space="preserve"> требуемого срока начала предост</w:t>
      </w:r>
      <w:r w:rsidR="00A42C95">
        <w:t>авления Услуг по проведению работ</w:t>
      </w:r>
      <w:r w:rsidR="006633D6" w:rsidRPr="008C4C57">
        <w:t xml:space="preserve"> (ТО)</w:t>
      </w:r>
      <w:r w:rsidRPr="008C4C57">
        <w:t>;</w:t>
      </w:r>
    </w:p>
    <w:p w:rsidR="00F7599C" w:rsidRPr="008C4C57" w:rsidRDefault="00F7599C" w:rsidP="00022E9F">
      <w:pPr>
        <w:ind w:firstLine="567"/>
        <w:jc w:val="both"/>
      </w:pPr>
      <w:r w:rsidRPr="008C4C57">
        <w:t>3.1.2.</w:t>
      </w:r>
      <w:r w:rsidR="00BF5EDE" w:rsidRPr="008C4C57">
        <w:t xml:space="preserve"> Исп</w:t>
      </w:r>
      <w:r w:rsidR="00E84B10">
        <w:t xml:space="preserve">олнитель не позднее </w:t>
      </w:r>
      <w:r w:rsidR="002712AA">
        <w:t>2</w:t>
      </w:r>
      <w:r w:rsidR="001A3491">
        <w:t xml:space="preserve"> (</w:t>
      </w:r>
      <w:r w:rsidR="002712AA">
        <w:t>двух</w:t>
      </w:r>
      <w:r w:rsidRPr="008C4C57">
        <w:t xml:space="preserve">) рабочих дней со дня получения по </w:t>
      </w:r>
      <w:r w:rsidR="0004049E" w:rsidRPr="008C4C57">
        <w:t>электронной почте</w:t>
      </w:r>
      <w:r w:rsidRPr="008C4C57">
        <w:t xml:space="preserve"> «Заявки на сервисное обслуживание оборудования» предоставляет Заказчику предварительный счет на Услуги и </w:t>
      </w:r>
      <w:r w:rsidR="00E34D0D">
        <w:t>Товары</w:t>
      </w:r>
      <w:r w:rsidRPr="008C4C57">
        <w:t xml:space="preserve"> Исполнителя.</w:t>
      </w:r>
    </w:p>
    <w:p w:rsidR="0087184A" w:rsidRDefault="001265D5" w:rsidP="0087184A">
      <w:pPr>
        <w:ind w:firstLine="567"/>
        <w:jc w:val="both"/>
      </w:pPr>
      <w:r>
        <w:t>3.1.3</w:t>
      </w:r>
      <w:r w:rsidR="00F7599C" w:rsidRPr="008C4C57">
        <w:t xml:space="preserve">. </w:t>
      </w:r>
      <w:r w:rsidR="0087184A">
        <w:t xml:space="preserve">Приемка оборудования для оказания Услуг осуществляется Исполнителем от Заказчика по Акту приема-передачи с указанием: </w:t>
      </w:r>
    </w:p>
    <w:p w:rsidR="0087184A" w:rsidRDefault="0087184A" w:rsidP="0087184A">
      <w:pPr>
        <w:ind w:firstLine="567"/>
        <w:jc w:val="both"/>
      </w:pPr>
      <w:r>
        <w:t>•</w:t>
      </w:r>
      <w:r>
        <w:tab/>
        <w:t>названия и модели;</w:t>
      </w:r>
    </w:p>
    <w:p w:rsidR="0087184A" w:rsidRDefault="0087184A" w:rsidP="0087184A">
      <w:pPr>
        <w:ind w:firstLine="567"/>
        <w:jc w:val="both"/>
      </w:pPr>
      <w:r>
        <w:t>•</w:t>
      </w:r>
      <w:r>
        <w:tab/>
        <w:t>имеющихся внешних (кузовных) повреждений;</w:t>
      </w:r>
    </w:p>
    <w:p w:rsidR="0087184A" w:rsidRDefault="0087184A" w:rsidP="0087184A">
      <w:pPr>
        <w:ind w:firstLine="567"/>
        <w:jc w:val="both"/>
      </w:pPr>
      <w:r>
        <w:t>•</w:t>
      </w:r>
      <w:r>
        <w:tab/>
        <w:t xml:space="preserve">иных  сведений, которые Стороны сочтут необходимым отразить в Акте приема-передачи оборудования. </w:t>
      </w:r>
    </w:p>
    <w:p w:rsidR="00F7599C" w:rsidRPr="00751038" w:rsidRDefault="0087184A" w:rsidP="0087184A">
      <w:pPr>
        <w:ind w:firstLine="567"/>
        <w:jc w:val="both"/>
      </w:pPr>
      <w:r>
        <w:tab/>
        <w:t xml:space="preserve">Акт приема-передачи также должен содержать подписи Исполнителя и Заказчика (или его представителя, полномочия которого подтверждаются надлежащим образом оформленной доверенностью). </w:t>
      </w:r>
      <w:r w:rsidRPr="0061319D">
        <w:t xml:space="preserve">В момент осмотра </w:t>
      </w:r>
      <w:r>
        <w:t>оборудования</w:t>
      </w:r>
      <w:r w:rsidRPr="0061319D">
        <w:t xml:space="preserve"> для передачи его в ремонт Исполнитель  производит составляет предварительный заказ-наряд, с указанием </w:t>
      </w:r>
      <w:r w:rsidR="00277E37">
        <w:t>перечня Услуг и</w:t>
      </w:r>
      <w:r w:rsidRPr="0061319D">
        <w:t xml:space="preserve"> срока </w:t>
      </w:r>
      <w:r w:rsidR="00277E37">
        <w:t xml:space="preserve">их </w:t>
      </w:r>
      <w:r w:rsidR="000E3A5C">
        <w:t>оказания</w:t>
      </w:r>
      <w:r w:rsidRPr="0061319D">
        <w:t>,  котор</w:t>
      </w:r>
      <w:r w:rsidR="00277E37">
        <w:t>ый</w:t>
      </w:r>
      <w:r w:rsidRPr="0061319D">
        <w:t xml:space="preserve"> подлежит согласованию с Заказчиком</w:t>
      </w:r>
      <w:proofErr w:type="gramStart"/>
      <w:r w:rsidRPr="0061319D">
        <w:t>.</w:t>
      </w:r>
      <w:r w:rsidR="00F7599C" w:rsidRPr="008C4C57">
        <w:t>И</w:t>
      </w:r>
      <w:proofErr w:type="gramEnd"/>
      <w:r w:rsidR="00F7599C" w:rsidRPr="008C4C57">
        <w:t>сполнитель приступает</w:t>
      </w:r>
      <w:r w:rsidR="00C111DA" w:rsidRPr="008C4C57">
        <w:t xml:space="preserve"> к оказанию Услуг в указанный в</w:t>
      </w:r>
      <w:r>
        <w:t>Заказе-наряде</w:t>
      </w:r>
      <w:r w:rsidR="00F7599C" w:rsidRPr="008C4C57">
        <w:t xml:space="preserve"> срок</w:t>
      </w:r>
      <w:r w:rsidR="00E84B10">
        <w:t>. В случаях, когда у Сторон</w:t>
      </w:r>
      <w:r w:rsidR="00F7599C" w:rsidRPr="008C4C57">
        <w:t xml:space="preserve"> отсутствует необходимый объем </w:t>
      </w:r>
      <w:r w:rsidR="00C22BF0">
        <w:t>Товаров</w:t>
      </w:r>
      <w:r w:rsidR="00F7599C" w:rsidRPr="008C4C57">
        <w:t xml:space="preserve"> для оказания Услуг, срок оказания Услуг устанавливается Сторонами по согласованию, с учетом сроков поставки </w:t>
      </w:r>
      <w:r w:rsidR="00C22BF0">
        <w:t>Товаров</w:t>
      </w:r>
      <w:r w:rsidR="00F7599C" w:rsidRPr="008C4C57">
        <w:t xml:space="preserve"> к месту оказания Услуг.</w:t>
      </w:r>
      <w:r w:rsidR="009B1A42" w:rsidRPr="009B1A42">
        <w:t xml:space="preserve">В случае необходимости превышения стоимости </w:t>
      </w:r>
      <w:r w:rsidR="009B1A42">
        <w:t>Услуг</w:t>
      </w:r>
      <w:r w:rsidR="009B1A42" w:rsidRPr="009B1A42">
        <w:t>, данное превышение согласуется Сторонами по электронной почте.</w:t>
      </w:r>
    </w:p>
    <w:p w:rsidR="00F7599C" w:rsidRPr="002C6273" w:rsidRDefault="001265D5" w:rsidP="00022E9F">
      <w:pPr>
        <w:ind w:firstLine="567"/>
        <w:jc w:val="both"/>
      </w:pPr>
      <w:r>
        <w:t>3.1.4</w:t>
      </w:r>
      <w:r w:rsidR="00F7599C" w:rsidRPr="00751038">
        <w:t xml:space="preserve">. </w:t>
      </w:r>
      <w:r w:rsidR="00F7599C" w:rsidRPr="002C6273">
        <w:t>Услуги могут оказываться Исполнителем поэтапно, в том числе в случаях, когда:</w:t>
      </w:r>
    </w:p>
    <w:p w:rsidR="00F7599C" w:rsidRPr="00DE2222" w:rsidRDefault="00F7599C" w:rsidP="0080428A">
      <w:pPr>
        <w:ind w:firstLine="567"/>
        <w:jc w:val="both"/>
      </w:pPr>
      <w:r w:rsidRPr="00F15DF8">
        <w:t xml:space="preserve">а) Исполнителю не была предоставлена Заказчиком исчерпывающая и достоверная информация о дефектах, вызвавших потерю работоспособности оборудования, позволяющая определить необходимый объем и номенклатуру Услуг и </w:t>
      </w:r>
      <w:r w:rsidR="00C22BF0" w:rsidRPr="00DE2222">
        <w:t>Товаров</w:t>
      </w:r>
      <w:r w:rsidRPr="00DE2222">
        <w:t>;</w:t>
      </w:r>
    </w:p>
    <w:p w:rsidR="00F7599C" w:rsidRPr="00AA4104" w:rsidRDefault="00F7599C" w:rsidP="0080428A">
      <w:pPr>
        <w:ind w:firstLine="567"/>
        <w:jc w:val="both"/>
      </w:pPr>
      <w:r w:rsidRPr="00AA4104">
        <w:t>б) при оказании Услуг требуется проведение сложных диагностических и ремонтных работ, в том числе с привлечением третьих лиц.</w:t>
      </w:r>
    </w:p>
    <w:p w:rsidR="00F7599C" w:rsidRPr="00751038" w:rsidRDefault="00F7599C" w:rsidP="00751038">
      <w:pPr>
        <w:jc w:val="both"/>
      </w:pPr>
      <w:r w:rsidRPr="00AA4104">
        <w:t>В таких случаях перечень</w:t>
      </w:r>
      <w:r w:rsidR="00C22BF0" w:rsidRPr="00AA4104">
        <w:t>Товаров</w:t>
      </w:r>
      <w:r w:rsidRPr="00AA4104">
        <w:t>, объем оказываемых Услуг, и сроки оказания Услуг устанавливается Сторонами по согласованию, после прове</w:t>
      </w:r>
      <w:r w:rsidRPr="00686179">
        <w:t xml:space="preserve">дения Исполнителем </w:t>
      </w:r>
      <w:r w:rsidR="00A42C95" w:rsidRPr="00686179">
        <w:t>диагностики (</w:t>
      </w:r>
      <w:proofErr w:type="spellStart"/>
      <w:r w:rsidRPr="002A086A">
        <w:t>дефектовки</w:t>
      </w:r>
      <w:proofErr w:type="spellEnd"/>
      <w:r w:rsidR="00A42C95" w:rsidRPr="002A086A">
        <w:t>)</w:t>
      </w:r>
      <w:r w:rsidRPr="00C745A5">
        <w:t xml:space="preserve"> оборудования, в соответствии с общими условиями по порядку оказания Услуг настоящего Договора.</w:t>
      </w:r>
    </w:p>
    <w:p w:rsidR="00F7599C" w:rsidRPr="00751038" w:rsidRDefault="001265D5" w:rsidP="00022E9F">
      <w:pPr>
        <w:ind w:firstLine="567"/>
        <w:jc w:val="both"/>
      </w:pPr>
      <w:r>
        <w:t>3.1.5</w:t>
      </w:r>
      <w:r w:rsidR="00F7599C" w:rsidRPr="00751038">
        <w:t>. По окончании оказания Услуг доверенные лица Сторон, имеющие соответствующую доверенность на право подписания документов по сдаче-приёмке результатов оказанных Услуг, производят сдачу-приемку оказанных Услуг, оформляют надлежащим образом на месте оказания Услуг «</w:t>
      </w:r>
      <w:r w:rsidR="00281739">
        <w:t>Акт</w:t>
      </w:r>
      <w:r w:rsidR="00F7599C" w:rsidRPr="00751038">
        <w:t>об оказанных услугах» (приложение № 4 настоящего Договора)</w:t>
      </w:r>
      <w:r w:rsidR="00656D51">
        <w:t xml:space="preserve"> или </w:t>
      </w:r>
      <w:r w:rsidR="00656D51" w:rsidRPr="00656D51">
        <w:t>Акт проведения технического обслуживани</w:t>
      </w:r>
      <w:proofErr w:type="gramStart"/>
      <w:r w:rsidR="00656D51" w:rsidRPr="00656D51">
        <w:t>я(</w:t>
      </w:r>
      <w:proofErr w:type="gramEnd"/>
      <w:r w:rsidR="00656D51" w:rsidRPr="00656D51">
        <w:t>приложение №</w:t>
      </w:r>
      <w:r w:rsidR="00656D51">
        <w:t xml:space="preserve"> 5</w:t>
      </w:r>
      <w:r w:rsidR="00656D51" w:rsidRPr="00656D51">
        <w:t xml:space="preserve"> настоящего Договора)</w:t>
      </w:r>
      <w:r w:rsidR="00F7599C" w:rsidRPr="00751038">
        <w:t>.</w:t>
      </w:r>
    </w:p>
    <w:p w:rsidR="00F7599C" w:rsidRPr="00751038" w:rsidRDefault="001265D5" w:rsidP="00022E9F">
      <w:pPr>
        <w:ind w:firstLine="567"/>
        <w:jc w:val="both"/>
      </w:pPr>
      <w:r w:rsidRPr="00817695">
        <w:t>3.1.6</w:t>
      </w:r>
      <w:r w:rsidR="00F7599C" w:rsidRPr="00817695">
        <w:t xml:space="preserve">. </w:t>
      </w:r>
      <w:r w:rsidR="009B1A42" w:rsidRPr="00817695">
        <w:t>Передача оборудования от Исполнителя Заказчику осуществляется после подписания Сторонами «</w:t>
      </w:r>
      <w:r w:rsidR="00281739" w:rsidRPr="00817695">
        <w:t>Акта</w:t>
      </w:r>
      <w:r w:rsidR="009B1A42" w:rsidRPr="00817695">
        <w:t xml:space="preserve"> об оказанных услугах»</w:t>
      </w:r>
      <w:r w:rsidR="00817695" w:rsidRPr="00817695">
        <w:rPr>
          <w:rStyle w:val="ac"/>
          <w:sz w:val="24"/>
          <w:szCs w:val="24"/>
        </w:rPr>
        <w:t>. В</w:t>
      </w:r>
      <w:r w:rsidR="009B1A42" w:rsidRPr="009B1A42">
        <w:t xml:space="preserve">случае обнаружения несоответствия объёмов, повреждений/дефектов </w:t>
      </w:r>
      <w:r w:rsidR="009B1A42">
        <w:t>оборудования</w:t>
      </w:r>
      <w:r w:rsidR="009B1A42" w:rsidRPr="009B1A42">
        <w:t>, которых не было на момент оформления «</w:t>
      </w:r>
      <w:r w:rsidR="00281739">
        <w:t>Акта</w:t>
      </w:r>
      <w:r w:rsidR="009B1A42" w:rsidRPr="009B1A42">
        <w:t xml:space="preserve"> об оказанных услугах», приемка </w:t>
      </w:r>
      <w:r w:rsidR="009B1A42">
        <w:t>оборудования</w:t>
      </w:r>
      <w:r w:rsidR="009B1A42" w:rsidRPr="009B1A42">
        <w:t xml:space="preserve"> не производится, о чем Исполнителем и Заказчиком составляется соответствующий </w:t>
      </w:r>
      <w:r w:rsidR="009B1A42">
        <w:t>рекламационный акт</w:t>
      </w:r>
      <w:r w:rsidR="009B1A42" w:rsidRPr="009B1A42">
        <w:t xml:space="preserve">. Одновременно с составлением </w:t>
      </w:r>
      <w:r w:rsidR="009B1A42">
        <w:t>рекламационного</w:t>
      </w:r>
      <w:r w:rsidR="009B1A42" w:rsidRPr="009B1A42">
        <w:t xml:space="preserve"> акта Стороны согласовывают новый срок приемки </w:t>
      </w:r>
      <w:proofErr w:type="spellStart"/>
      <w:r w:rsidR="00DE2222">
        <w:t>минипогрузчика</w:t>
      </w:r>
      <w:proofErr w:type="spellEnd"/>
      <w:r w:rsidR="009B1A42" w:rsidRPr="009B1A42">
        <w:t xml:space="preserve">. </w:t>
      </w:r>
      <w:r w:rsidR="00F7599C" w:rsidRPr="00751038">
        <w:t xml:space="preserve">Несоблюдение положений настоящего пункта Договора лишает Заказчика права ссылаться на явные недостатки оказанных </w:t>
      </w:r>
      <w:r w:rsidR="00F7599C" w:rsidRPr="00751038">
        <w:lastRenderedPageBreak/>
        <w:t>Услуг.</w:t>
      </w:r>
    </w:p>
    <w:p w:rsidR="00F7599C" w:rsidRPr="00751038" w:rsidRDefault="00F7599C" w:rsidP="00022E9F">
      <w:pPr>
        <w:ind w:firstLine="567"/>
        <w:jc w:val="both"/>
      </w:pPr>
      <w:r w:rsidRPr="00751038">
        <w:t>3.2. В случае обнаружения скрытых недостатков оказанных Услуг Заказчик направляет Исполнителю дополнительную «Заявку на сервисное обслуживание оборудования» в порядке, предусмотренном подпунктом 3.1.1 настоящего Договора.</w:t>
      </w:r>
    </w:p>
    <w:p w:rsidR="00F7599C" w:rsidRPr="00751038" w:rsidRDefault="00F7599C" w:rsidP="00022E9F">
      <w:pPr>
        <w:ind w:firstLine="567"/>
        <w:jc w:val="both"/>
      </w:pPr>
      <w:r w:rsidRPr="00751038">
        <w:t>3.3. Оказание Услуг по устранению скрытых дефектов, оказанных ранее Услуг, производится Исполнителем</w:t>
      </w:r>
      <w:r w:rsidR="006B14FE">
        <w:t xml:space="preserve"> за свой счет в </w:t>
      </w:r>
      <w:r w:rsidRPr="00751038">
        <w:t xml:space="preserve"> сроки</w:t>
      </w:r>
      <w:r w:rsidR="006B14FE">
        <w:t>, с</w:t>
      </w:r>
      <w:r w:rsidR="00322C43">
        <w:t>огласованные</w:t>
      </w:r>
      <w:r w:rsidR="006B14FE">
        <w:t xml:space="preserve"> с Заказчиком</w:t>
      </w:r>
    </w:p>
    <w:p w:rsidR="00616B41" w:rsidRDefault="00F7599C" w:rsidP="008967A4">
      <w:pPr>
        <w:ind w:firstLine="567"/>
        <w:jc w:val="both"/>
      </w:pPr>
      <w:r w:rsidRPr="00751038">
        <w:t xml:space="preserve">3.4. Все документы, подтверждающие факт, объемы оказания Услуг и использования </w:t>
      </w:r>
      <w:r w:rsidR="00C22BF0">
        <w:t>Товаров</w:t>
      </w:r>
      <w:r w:rsidRPr="00751038">
        <w:t xml:space="preserve">, должны быть оформлены Сторонами в 2-х экземплярах, по одному экземпляру для каждой Стороны. </w:t>
      </w:r>
    </w:p>
    <w:p w:rsidR="0015235F" w:rsidRDefault="00151FDF" w:rsidP="00751038">
      <w:pPr>
        <w:jc w:val="center"/>
        <w:rPr>
          <w:b/>
        </w:rPr>
      </w:pPr>
      <w:r w:rsidRPr="00F823EB">
        <w:rPr>
          <w:b/>
        </w:rPr>
        <w:t xml:space="preserve">4. </w:t>
      </w:r>
      <w:r w:rsidR="00661956" w:rsidRPr="00F823EB">
        <w:rPr>
          <w:b/>
        </w:rPr>
        <w:t>Цены и порядок расчетов</w:t>
      </w:r>
    </w:p>
    <w:p w:rsidR="00F823EB" w:rsidRPr="00F823EB" w:rsidRDefault="00F823EB" w:rsidP="00751038">
      <w:pPr>
        <w:jc w:val="center"/>
        <w:rPr>
          <w:b/>
        </w:rPr>
      </w:pPr>
    </w:p>
    <w:p w:rsidR="00F7599C" w:rsidRPr="00751038" w:rsidRDefault="00F7599C" w:rsidP="000A6FA2">
      <w:pPr>
        <w:ind w:firstLine="567"/>
        <w:jc w:val="both"/>
      </w:pPr>
      <w:r w:rsidRPr="00751038">
        <w:t xml:space="preserve">4.1. Стоимость оказываемых Услуг определяется в соответствии с действующими расценками Исполнителя (приложение № 6 к настоящему Договору). </w:t>
      </w:r>
    </w:p>
    <w:p w:rsidR="00F7599C" w:rsidRDefault="00F7599C" w:rsidP="001039C0">
      <w:pPr>
        <w:ind w:firstLine="567"/>
        <w:jc w:val="both"/>
      </w:pPr>
      <w:r w:rsidRPr="00751038">
        <w:t xml:space="preserve">4.2. Заказчик должен оплатить </w:t>
      </w:r>
      <w:r w:rsidR="00357DBA">
        <w:t>10</w:t>
      </w:r>
      <w:r w:rsidR="00CE56B4" w:rsidRPr="00751038">
        <w:t xml:space="preserve">0 </w:t>
      </w:r>
      <w:r w:rsidRPr="00751038">
        <w:t>(</w:t>
      </w:r>
      <w:r w:rsidR="00357DBA">
        <w:t>сто</w:t>
      </w:r>
      <w:r w:rsidRPr="00751038">
        <w:t xml:space="preserve">) % предварительного счета на Услуги и </w:t>
      </w:r>
      <w:r w:rsidR="00C22BF0">
        <w:t>Товары</w:t>
      </w:r>
      <w:r w:rsidRPr="00751038">
        <w:t xml:space="preserve"> Испол</w:t>
      </w:r>
      <w:r w:rsidR="00E84B10">
        <w:t>нителя в соответствии с п. 4.3</w:t>
      </w:r>
      <w:r w:rsidRPr="00751038">
        <w:t>. настоящего Договора.</w:t>
      </w:r>
    </w:p>
    <w:p w:rsidR="009D0CE8" w:rsidRPr="00751038" w:rsidRDefault="009D0CE8" w:rsidP="009D0CE8">
      <w:pPr>
        <w:ind w:firstLine="567"/>
        <w:jc w:val="both"/>
      </w:pPr>
      <w:r>
        <w:t>4.3</w:t>
      </w:r>
      <w:r w:rsidRPr="008C4C57">
        <w:t xml:space="preserve">. Заказчик не позднее </w:t>
      </w:r>
      <w:r w:rsidR="00F066CE">
        <w:t>5</w:t>
      </w:r>
      <w:r w:rsidRPr="008C4C57">
        <w:t xml:space="preserve"> (</w:t>
      </w:r>
      <w:r w:rsidR="00F066CE">
        <w:t>п</w:t>
      </w:r>
      <w:r w:rsidR="00BC750E">
        <w:t>яти</w:t>
      </w:r>
      <w:r w:rsidRPr="008C4C57">
        <w:t>) банковских дней со дня получения предварительно</w:t>
      </w:r>
      <w:r>
        <w:t>го счета Исполнителя на</w:t>
      </w:r>
      <w:r w:rsidRPr="008C4C57">
        <w:t xml:space="preserve"> Услуги и </w:t>
      </w:r>
      <w:r w:rsidR="00C22BF0">
        <w:t>Товары</w:t>
      </w:r>
      <w:r w:rsidRPr="008C4C57">
        <w:t>, оплачивает его</w:t>
      </w:r>
      <w:r w:rsidR="00DA38C1" w:rsidRPr="00DA38C1">
        <w:t>.</w:t>
      </w:r>
      <w:r w:rsidR="00277E37" w:rsidRPr="00DA38C1">
        <w:t>Моментом исполнения обязательств Заказчика по оплате считается дата</w:t>
      </w:r>
      <w:r w:rsidR="00766983" w:rsidRPr="00DA38C1">
        <w:t xml:space="preserve"> зачисления</w:t>
      </w:r>
      <w:r w:rsidR="00277E37" w:rsidRPr="00DA38C1">
        <w:t xml:space="preserve"> денежных средств</w:t>
      </w:r>
      <w:r w:rsidR="00766983" w:rsidRPr="00DA38C1">
        <w:t xml:space="preserve"> на расчетный счет </w:t>
      </w:r>
      <w:proofErr w:type="spellStart"/>
      <w:r w:rsidR="00766983" w:rsidRPr="00DA38C1">
        <w:t>Исполнителя</w:t>
      </w:r>
      <w:r w:rsidR="00277E37" w:rsidRPr="00DA38C1">
        <w:t>.</w:t>
      </w:r>
      <w:r w:rsidR="004A1F97">
        <w:t>В</w:t>
      </w:r>
      <w:r w:rsidRPr="008C4C57">
        <w:t>случае</w:t>
      </w:r>
      <w:proofErr w:type="spellEnd"/>
      <w:r w:rsidRPr="008C4C57">
        <w:t xml:space="preserve"> неоплаты Заказчиком предварительного счета в сроки, установленные настоящим Договором, предварительный счет Исполнителя и заявка Заказчика аннулируются.</w:t>
      </w:r>
    </w:p>
    <w:p w:rsidR="00F7599C" w:rsidRPr="00751038" w:rsidRDefault="009D0CE8" w:rsidP="000A6FA2">
      <w:pPr>
        <w:ind w:firstLine="567"/>
        <w:jc w:val="both"/>
      </w:pPr>
      <w:r>
        <w:t>4.4</w:t>
      </w:r>
      <w:r w:rsidR="00F7599C" w:rsidRPr="00751038">
        <w:t>. При увеличении стоимости оказанных Услуг согласно «Акта оказанных услуг» Заказчик производит доплату стоимости Услуг в течение 3  (трех) банковских дней со дня подписания «Акта оказанных услуг», а при снижении стоимости Услуг Исполнитель возвращ</w:t>
      </w:r>
      <w:r w:rsidR="00DD206C">
        <w:t>ает сумму переплаты в течение 3</w:t>
      </w:r>
      <w:r w:rsidR="00F7599C" w:rsidRPr="00751038">
        <w:t xml:space="preserve"> (трех) банковских дней со дня получения подписанного Заказчиком «Акта оказанных услуг». </w:t>
      </w:r>
    </w:p>
    <w:p w:rsidR="009D0CE8" w:rsidRDefault="009D0CE8" w:rsidP="00F823EB">
      <w:pPr>
        <w:ind w:firstLine="567"/>
        <w:jc w:val="both"/>
      </w:pPr>
      <w:r>
        <w:t>4.5</w:t>
      </w:r>
      <w:r w:rsidR="00F7599C" w:rsidRPr="00751038">
        <w:t xml:space="preserve">. Если Услуги оказываются поэтапно, оплата осуществляется в предварительном порядке за каждый предстоящий этап оказания Услуг на основании счета Исполнителя. </w:t>
      </w:r>
    </w:p>
    <w:p w:rsidR="00117F1C" w:rsidRDefault="004A73C4" w:rsidP="00F823EB">
      <w:pPr>
        <w:ind w:firstLine="567"/>
        <w:jc w:val="both"/>
      </w:pPr>
      <w:r>
        <w:t>4.6</w:t>
      </w:r>
      <w:r w:rsidR="00F7599C" w:rsidRPr="00751038">
        <w:t>. Расчеты Сторон производятся путем перечисления денежных средств на расчетные счета Сторон.</w:t>
      </w:r>
    </w:p>
    <w:p w:rsidR="00A42C95" w:rsidRPr="009315C9" w:rsidRDefault="00BF0A82" w:rsidP="00A74F6D">
      <w:pPr>
        <w:spacing w:before="120"/>
        <w:ind w:firstLine="567"/>
        <w:jc w:val="both"/>
        <w:rPr>
          <w:rStyle w:val="FontStyle20"/>
          <w:sz w:val="24"/>
          <w:szCs w:val="24"/>
        </w:rPr>
      </w:pPr>
      <w:r>
        <w:rPr>
          <w:rStyle w:val="FontStyle20"/>
          <w:sz w:val="24"/>
          <w:szCs w:val="24"/>
        </w:rPr>
        <w:t>4.7</w:t>
      </w:r>
      <w:r w:rsidR="001265D5">
        <w:rPr>
          <w:rStyle w:val="FontStyle20"/>
          <w:sz w:val="24"/>
          <w:szCs w:val="24"/>
        </w:rPr>
        <w:t>.</w:t>
      </w:r>
      <w:r w:rsidR="00A42C95" w:rsidRPr="009315C9">
        <w:t>В случае расторжения договора, Сторонами производится взаиморасчет на основании подписанных «Актов оказанных услуг». В случае переплаты, Исполнитель возвращ</w:t>
      </w:r>
      <w:r w:rsidR="00741A8A">
        <w:t>ает сумму переплаты в течение 7</w:t>
      </w:r>
      <w:r w:rsidR="00A42C95" w:rsidRPr="009315C9">
        <w:t xml:space="preserve"> (семи) банковских дней со дня </w:t>
      </w:r>
      <w:r w:rsidR="009C0109" w:rsidRPr="009315C9">
        <w:t>расторжения договора</w:t>
      </w:r>
      <w:r w:rsidR="00A42C95" w:rsidRPr="009315C9">
        <w:t>.</w:t>
      </w:r>
    </w:p>
    <w:p w:rsidR="005405F2" w:rsidRDefault="005405F2" w:rsidP="00503D71">
      <w:pPr>
        <w:rPr>
          <w:b/>
        </w:rPr>
      </w:pPr>
    </w:p>
    <w:p w:rsidR="004C5D8C" w:rsidRDefault="002F029C" w:rsidP="00751038">
      <w:pPr>
        <w:jc w:val="center"/>
        <w:rPr>
          <w:b/>
        </w:rPr>
      </w:pPr>
      <w:r>
        <w:rPr>
          <w:b/>
        </w:rPr>
        <w:t>5</w:t>
      </w:r>
      <w:r w:rsidR="004C5D8C" w:rsidRPr="00F823EB">
        <w:rPr>
          <w:b/>
        </w:rPr>
        <w:t xml:space="preserve">. </w:t>
      </w:r>
      <w:r w:rsidR="00C67578" w:rsidRPr="00F823EB">
        <w:rPr>
          <w:b/>
        </w:rPr>
        <w:t>Срок действия договора</w:t>
      </w:r>
    </w:p>
    <w:p w:rsidR="00F823EB" w:rsidRPr="00D435E1" w:rsidRDefault="00F823EB" w:rsidP="00751038">
      <w:pPr>
        <w:jc w:val="center"/>
        <w:rPr>
          <w:b/>
        </w:rPr>
      </w:pPr>
    </w:p>
    <w:p w:rsidR="004C5D8C" w:rsidRDefault="002F029C" w:rsidP="00F823EB">
      <w:pPr>
        <w:ind w:firstLine="567"/>
        <w:jc w:val="both"/>
      </w:pPr>
      <w:r w:rsidRPr="00D435E1">
        <w:t>5</w:t>
      </w:r>
      <w:r w:rsidR="004C5D8C" w:rsidRPr="00D435E1">
        <w:t xml:space="preserve">.1. Настоящий Договор вступает в силу </w:t>
      </w:r>
      <w:proofErr w:type="gramStart"/>
      <w:r w:rsidR="004C5D8C" w:rsidRPr="00D435E1">
        <w:t xml:space="preserve">с </w:t>
      </w:r>
      <w:r w:rsidR="005D16F1" w:rsidRPr="00D435E1">
        <w:t>даты</w:t>
      </w:r>
      <w:proofErr w:type="gramEnd"/>
      <w:r w:rsidR="005D16F1" w:rsidRPr="00D435E1">
        <w:t xml:space="preserve"> его под</w:t>
      </w:r>
      <w:r w:rsidR="0041419D" w:rsidRPr="00D435E1">
        <w:t xml:space="preserve">писания Сторонами  </w:t>
      </w:r>
      <w:r w:rsidR="00766983" w:rsidRPr="00D435E1">
        <w:t>и действует</w:t>
      </w:r>
      <w:r w:rsidR="00D435E1" w:rsidRPr="00D435E1">
        <w:rPr>
          <w:rStyle w:val="ac"/>
          <w:sz w:val="24"/>
          <w:szCs w:val="24"/>
        </w:rPr>
        <w:t xml:space="preserve"> д</w:t>
      </w:r>
      <w:r w:rsidR="0041419D" w:rsidRPr="00D435E1">
        <w:t xml:space="preserve">о 31 </w:t>
      </w:r>
      <w:r w:rsidR="00AE65F2">
        <w:t>декабря 2020</w:t>
      </w:r>
      <w:r w:rsidR="0041419D">
        <w:t xml:space="preserve"> г.</w:t>
      </w:r>
    </w:p>
    <w:p w:rsidR="00281739" w:rsidRPr="00751038" w:rsidRDefault="00281739" w:rsidP="00F823EB">
      <w:pPr>
        <w:ind w:firstLine="567"/>
        <w:jc w:val="both"/>
      </w:pPr>
      <w:r>
        <w:t xml:space="preserve">5.2. </w:t>
      </w:r>
      <w:r w:rsidRPr="00281739">
        <w:t xml:space="preserve">По истечении срока, указанного в п. </w:t>
      </w:r>
      <w:r>
        <w:t>5</w:t>
      </w:r>
      <w:r w:rsidRPr="00281739">
        <w:t xml:space="preserve">.1., настоящий Договор считается продленным на каждый последующий календарный год в случае, если ни одна из </w:t>
      </w:r>
      <w:r>
        <w:t>С</w:t>
      </w:r>
      <w:r w:rsidRPr="00281739">
        <w:t>торон не уведомила другую сторон</w:t>
      </w:r>
      <w:r w:rsidR="00766983">
        <w:t>у</w:t>
      </w:r>
      <w:r w:rsidRPr="00281739">
        <w:t xml:space="preserve"> в письменном виде о расторжении настоящего Договора за 1 (один) месяц до истечения срока его действия.</w:t>
      </w:r>
    </w:p>
    <w:p w:rsidR="003A52AE" w:rsidRPr="00751038" w:rsidRDefault="003A52AE" w:rsidP="00751038">
      <w:pPr>
        <w:jc w:val="both"/>
      </w:pPr>
    </w:p>
    <w:p w:rsidR="004C5D8C" w:rsidRDefault="002F029C" w:rsidP="00751038">
      <w:pPr>
        <w:jc w:val="center"/>
        <w:rPr>
          <w:b/>
        </w:rPr>
      </w:pPr>
      <w:r>
        <w:rPr>
          <w:b/>
        </w:rPr>
        <w:t>6</w:t>
      </w:r>
      <w:r w:rsidR="004C5D8C" w:rsidRPr="00F823EB">
        <w:rPr>
          <w:b/>
        </w:rPr>
        <w:t xml:space="preserve">. </w:t>
      </w:r>
      <w:r w:rsidR="00C67578" w:rsidRPr="00F823EB">
        <w:rPr>
          <w:b/>
        </w:rPr>
        <w:t>Ответственность сторон</w:t>
      </w:r>
    </w:p>
    <w:p w:rsidR="00F823EB" w:rsidRPr="00F823EB" w:rsidRDefault="00F823EB" w:rsidP="00751038">
      <w:pPr>
        <w:jc w:val="center"/>
        <w:rPr>
          <w:b/>
        </w:rPr>
      </w:pPr>
    </w:p>
    <w:p w:rsidR="00896FEC" w:rsidRDefault="00896FEC" w:rsidP="00896FEC">
      <w:pPr>
        <w:ind w:firstLine="567"/>
        <w:jc w:val="both"/>
      </w:pPr>
      <w:r>
        <w:t>6</w:t>
      </w:r>
      <w:r w:rsidRPr="00751038">
        <w:t>.1. 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w:t>
      </w:r>
    </w:p>
    <w:p w:rsidR="00F066CE" w:rsidRDefault="00277E37" w:rsidP="00F066CE">
      <w:pPr>
        <w:ind w:firstLine="567"/>
        <w:jc w:val="both"/>
      </w:pPr>
      <w:r w:rsidRPr="003E5D6E">
        <w:t>6.2</w:t>
      </w:r>
      <w:r w:rsidR="00F066CE">
        <w:t xml:space="preserve">. </w:t>
      </w:r>
      <w:r w:rsidR="00F066CE" w:rsidRPr="0010073C">
        <w:t>В случае нарушения Исполнителем сроков</w:t>
      </w:r>
      <w:r w:rsidR="00F066CE">
        <w:t xml:space="preserve"> оказания Услуг</w:t>
      </w:r>
      <w:r w:rsidR="00F066CE" w:rsidRPr="0010073C">
        <w:t>, устранения недостатков</w:t>
      </w:r>
      <w:r w:rsidR="00F066CE">
        <w:t xml:space="preserve"> оказанных Услуг</w:t>
      </w:r>
      <w:r w:rsidR="00F066CE" w:rsidRPr="0010073C">
        <w:t>, Заказчик вправе потребовать у Исполнителя оплаты неустойки в размере 0,</w:t>
      </w:r>
      <w:r w:rsidR="009016DA">
        <w:t>0</w:t>
      </w:r>
      <w:r w:rsidR="00F066CE" w:rsidRPr="0010073C">
        <w:t xml:space="preserve">1% (Одна десятая процента) от стоимости </w:t>
      </w:r>
      <w:r w:rsidR="00F066CE">
        <w:t xml:space="preserve">услуг </w:t>
      </w:r>
      <w:r w:rsidR="00F066CE" w:rsidRPr="0010073C">
        <w:t>за каждый день просрочки</w:t>
      </w:r>
      <w:r w:rsidR="00923EE8">
        <w:t>.</w:t>
      </w:r>
    </w:p>
    <w:p w:rsidR="00192448" w:rsidRPr="00923EE8" w:rsidRDefault="00192448" w:rsidP="00192448">
      <w:pPr>
        <w:ind w:firstLine="567"/>
        <w:jc w:val="both"/>
      </w:pPr>
      <w:r w:rsidRPr="00923EE8">
        <w:t>6.3. В случае нарушения Заказчиком сроков по оплате Услуг Исполнитель вправе потребовать у Заказчика оплаты неустойки в размере 0,1% (Одна десятая процента) от стоимости услуг за каждый день просрочк</w:t>
      </w:r>
      <w:r w:rsidR="00923EE8" w:rsidRPr="00923EE8">
        <w:t>и.</w:t>
      </w:r>
    </w:p>
    <w:p w:rsidR="00192448" w:rsidRPr="00751038" w:rsidRDefault="00192448" w:rsidP="00F066CE">
      <w:pPr>
        <w:ind w:firstLine="567"/>
        <w:jc w:val="both"/>
      </w:pPr>
    </w:p>
    <w:p w:rsidR="00281739" w:rsidRPr="00281739" w:rsidRDefault="00281739" w:rsidP="00281739">
      <w:pPr>
        <w:widowControl/>
        <w:autoSpaceDE/>
        <w:autoSpaceDN/>
        <w:adjustRightInd/>
        <w:spacing w:before="240"/>
        <w:jc w:val="center"/>
      </w:pPr>
      <w:r w:rsidRPr="00281739">
        <w:rPr>
          <w:b/>
          <w:bCs/>
          <w:noProof/>
        </w:rPr>
        <w:lastRenderedPageBreak/>
        <w:t xml:space="preserve">7. </w:t>
      </w:r>
      <w:r w:rsidRPr="00281739">
        <w:rPr>
          <w:b/>
          <w:bCs/>
        </w:rPr>
        <w:t>Гарантийные обязательства</w:t>
      </w:r>
    </w:p>
    <w:p w:rsidR="00281739" w:rsidRPr="00281739" w:rsidRDefault="00281739" w:rsidP="00281739">
      <w:pPr>
        <w:widowControl/>
        <w:autoSpaceDE/>
        <w:autoSpaceDN/>
        <w:adjustRightInd/>
        <w:spacing w:before="200"/>
        <w:ind w:firstLine="540"/>
        <w:jc w:val="both"/>
      </w:pPr>
      <w:r w:rsidRPr="00281739">
        <w:rPr>
          <w:noProof/>
        </w:rPr>
        <w:t>7.1.</w:t>
      </w:r>
      <w:r w:rsidRPr="00281739">
        <w:t xml:space="preserve"> Исполнитель предоставляет Заказчику гарантию на период:</w:t>
      </w:r>
    </w:p>
    <w:p w:rsidR="00281739" w:rsidRPr="00281739" w:rsidRDefault="00281739" w:rsidP="00281739">
      <w:pPr>
        <w:widowControl/>
        <w:autoSpaceDE/>
        <w:autoSpaceDN/>
        <w:adjustRightInd/>
        <w:ind w:left="540"/>
        <w:jc w:val="both"/>
      </w:pPr>
      <w:r w:rsidRPr="00281739">
        <w:rPr>
          <w:noProof/>
        </w:rPr>
        <w:t xml:space="preserve">- </w:t>
      </w:r>
      <w:r w:rsidRPr="00281739">
        <w:t>на поверочные и диагностические работы – в течение 14 дней;</w:t>
      </w:r>
    </w:p>
    <w:p w:rsidR="00281739" w:rsidRPr="00281739" w:rsidRDefault="00281739" w:rsidP="00281739">
      <w:pPr>
        <w:widowControl/>
        <w:autoSpaceDE/>
        <w:autoSpaceDN/>
        <w:adjustRightInd/>
        <w:ind w:left="540"/>
        <w:jc w:val="both"/>
      </w:pPr>
      <w:r w:rsidRPr="00281739">
        <w:t>- по техническому обслуживанию – в течение 1 месяца;</w:t>
      </w:r>
    </w:p>
    <w:p w:rsidR="00281739" w:rsidRPr="00281739" w:rsidRDefault="00281739" w:rsidP="00281739">
      <w:pPr>
        <w:widowControl/>
        <w:autoSpaceDE/>
        <w:autoSpaceDN/>
        <w:adjustRightInd/>
        <w:ind w:left="528"/>
        <w:jc w:val="both"/>
      </w:pPr>
      <w:r w:rsidRPr="00281739">
        <w:t xml:space="preserve">- на ремонт двигателя  – в течение 1 года или </w:t>
      </w:r>
      <w:r w:rsidR="00104F3D">
        <w:t xml:space="preserve">400 </w:t>
      </w:r>
      <w:proofErr w:type="spellStart"/>
      <w:r w:rsidR="00104F3D">
        <w:t>моточасов</w:t>
      </w:r>
      <w:proofErr w:type="spellEnd"/>
      <w:r w:rsidRPr="00281739">
        <w:t xml:space="preserve"> пробега, что наступит ранее;</w:t>
      </w:r>
    </w:p>
    <w:p w:rsidR="00281739" w:rsidRPr="00281739" w:rsidRDefault="00281739" w:rsidP="00281739">
      <w:pPr>
        <w:widowControl/>
        <w:autoSpaceDE/>
        <w:autoSpaceDN/>
        <w:adjustRightInd/>
        <w:ind w:left="540"/>
        <w:jc w:val="both"/>
      </w:pPr>
      <w:r w:rsidRPr="00281739">
        <w:t>- на другие виды ремон</w:t>
      </w:r>
      <w:r>
        <w:t>тных работ – в течение 1 месяца</w:t>
      </w:r>
      <w:r w:rsidRPr="00281739">
        <w:t xml:space="preserve">. </w:t>
      </w:r>
    </w:p>
    <w:p w:rsidR="00281739" w:rsidRPr="00281739" w:rsidRDefault="00281739" w:rsidP="00281739">
      <w:pPr>
        <w:widowControl/>
        <w:autoSpaceDE/>
        <w:autoSpaceDN/>
        <w:adjustRightInd/>
        <w:ind w:firstLine="540"/>
        <w:jc w:val="both"/>
      </w:pPr>
      <w:r w:rsidRPr="00281739">
        <w:rPr>
          <w:noProof/>
        </w:rPr>
        <w:t>7.2.</w:t>
      </w:r>
      <w:r w:rsidRPr="00281739">
        <w:t xml:space="preserve"> Гарантийный период исчисляется с даты подписания Сторонами «Акта</w:t>
      </w:r>
      <w:r w:rsidR="009016DA">
        <w:t xml:space="preserve"> об</w:t>
      </w:r>
      <w:r w:rsidRPr="00281739">
        <w:t xml:space="preserve"> оказанных услуг».</w:t>
      </w:r>
    </w:p>
    <w:p w:rsidR="00281739" w:rsidRPr="00281739" w:rsidRDefault="00281739" w:rsidP="00281739">
      <w:pPr>
        <w:widowControl/>
        <w:autoSpaceDE/>
        <w:autoSpaceDN/>
        <w:adjustRightInd/>
        <w:ind w:firstLine="540"/>
        <w:jc w:val="both"/>
      </w:pPr>
      <w:r w:rsidRPr="00281739">
        <w:t>7.3. Исполнитель не несет гарантийную ответственность на материалы, предоставленные Заказчиком.</w:t>
      </w:r>
    </w:p>
    <w:p w:rsidR="00281739" w:rsidRPr="00281739" w:rsidRDefault="00281739" w:rsidP="00281739">
      <w:pPr>
        <w:widowControl/>
        <w:autoSpaceDE/>
        <w:autoSpaceDN/>
        <w:adjustRightInd/>
        <w:ind w:firstLine="540"/>
        <w:jc w:val="both"/>
        <w:rPr>
          <w:rFonts w:ascii="Arial" w:hAnsi="Arial" w:cs="Arial"/>
          <w:sz w:val="20"/>
          <w:szCs w:val="20"/>
        </w:rPr>
      </w:pPr>
      <w:r w:rsidRPr="00281739">
        <w:t>7.4. Если в переделах гарантийного периода Заказчиком будут обнаружены недостатки (дефекты), то Исполнитель обязан устранить их за свой счет. Для участия в составлении акта, фиксирующего недостатки (дефекты), согласования порядка и сроков их устранения Исполнитель обязан направить своего представителя не позднее 3 (трех) дней со дня получения письменного извещения Заказчика посредством электронной почты. При отказе Исполнителя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и передает акт Исполнителю дл</w:t>
      </w:r>
      <w:r w:rsidR="009016DA">
        <w:t>я устранения дефектов</w:t>
      </w:r>
      <w:r w:rsidRPr="00281739">
        <w:t>.</w:t>
      </w:r>
    </w:p>
    <w:p w:rsidR="00281739" w:rsidRDefault="00281739" w:rsidP="00751038">
      <w:pPr>
        <w:jc w:val="center"/>
        <w:rPr>
          <w:b/>
        </w:rPr>
      </w:pPr>
    </w:p>
    <w:p w:rsidR="004C5D8C" w:rsidRDefault="00281739" w:rsidP="00751038">
      <w:pPr>
        <w:jc w:val="center"/>
        <w:rPr>
          <w:b/>
        </w:rPr>
      </w:pPr>
      <w:r>
        <w:rPr>
          <w:b/>
        </w:rPr>
        <w:t>8</w:t>
      </w:r>
      <w:r w:rsidR="004C5D8C" w:rsidRPr="00F823EB">
        <w:rPr>
          <w:b/>
        </w:rPr>
        <w:t xml:space="preserve">. </w:t>
      </w:r>
      <w:r w:rsidR="00C67578" w:rsidRPr="00F823EB">
        <w:rPr>
          <w:b/>
        </w:rPr>
        <w:t>Обстоятельства непреодолимой силы</w:t>
      </w:r>
    </w:p>
    <w:p w:rsidR="00F823EB" w:rsidRPr="00F823EB" w:rsidRDefault="00F823EB" w:rsidP="00751038">
      <w:pPr>
        <w:jc w:val="center"/>
        <w:rPr>
          <w:b/>
        </w:rPr>
      </w:pPr>
    </w:p>
    <w:p w:rsidR="004C5D8C" w:rsidRPr="00751038" w:rsidRDefault="00281739" w:rsidP="00F823EB">
      <w:pPr>
        <w:ind w:firstLine="567"/>
        <w:jc w:val="both"/>
      </w:pPr>
      <w:r>
        <w:t>8</w:t>
      </w:r>
      <w:r w:rsidR="004C5D8C" w:rsidRPr="00751038">
        <w:t xml:space="preserve">.1. </w:t>
      </w:r>
      <w:proofErr w:type="gramStart"/>
      <w:r w:rsidR="004C5D8C" w:rsidRPr="00751038">
        <w:t>Стороны освобождаются от ответственности за частичное или полное неисполнение обязательств по настоящему Договору, если оно вызвано обстоятельствами непре</w:t>
      </w:r>
      <w:r w:rsidR="004C5D8C" w:rsidRPr="00751038">
        <w:softHyphen/>
        <w:t>одолимой силы, то есть чрезвычайными и непредотвратимыми при данных ус</w:t>
      </w:r>
      <w:r w:rsidR="004C5D8C" w:rsidRPr="00751038">
        <w:softHyphen/>
        <w:t>ловиях обстоятельствами, а именно: пожаром, наводнением, землетрясением, войной и другими обстоятельствами, находящимися вне контроля Сторон, и если эти обстоятельства непосредственно повлияли на выполнение настоящего Договора.</w:t>
      </w:r>
      <w:proofErr w:type="gramEnd"/>
      <w:r w:rsidR="004C5D8C" w:rsidRPr="00751038">
        <w:t xml:space="preserve"> При этом исполнение обязательств по настоящему Договору отодвигается соразмерно времени, в течение которого действовали такие обстоятельства.</w:t>
      </w:r>
    </w:p>
    <w:p w:rsidR="004C5D8C" w:rsidRDefault="00281739" w:rsidP="00F823EB">
      <w:pPr>
        <w:ind w:firstLine="567"/>
        <w:jc w:val="both"/>
      </w:pPr>
      <w:r>
        <w:t>8</w:t>
      </w:r>
      <w:r w:rsidR="00305821">
        <w:t>.2</w:t>
      </w:r>
      <w:r w:rsidR="004C5D8C" w:rsidRPr="00751038">
        <w:t>. Если обстоятельства непреодолимой силы действуют в течение трех и более месяцев, любая из Сторон вправе отказаться от дальнейшего исполнения обязательств по настоящему Договору путём направления другой Стороне уведомления об отказе от исполнения настоящего Договора.</w:t>
      </w:r>
    </w:p>
    <w:p w:rsidR="00766983" w:rsidRDefault="00766983" w:rsidP="00751038">
      <w:pPr>
        <w:jc w:val="center"/>
        <w:rPr>
          <w:b/>
        </w:rPr>
      </w:pPr>
    </w:p>
    <w:p w:rsidR="004C5D8C" w:rsidRDefault="00281739" w:rsidP="00751038">
      <w:pPr>
        <w:jc w:val="center"/>
        <w:rPr>
          <w:b/>
        </w:rPr>
      </w:pPr>
      <w:r>
        <w:rPr>
          <w:b/>
        </w:rPr>
        <w:t>9</w:t>
      </w:r>
      <w:r w:rsidR="004C5D8C" w:rsidRPr="00F823EB">
        <w:rPr>
          <w:b/>
        </w:rPr>
        <w:t xml:space="preserve">. </w:t>
      </w:r>
      <w:r w:rsidR="00C67578" w:rsidRPr="00F823EB">
        <w:rPr>
          <w:b/>
        </w:rPr>
        <w:t>Порядок изменения и расторжения договора</w:t>
      </w:r>
    </w:p>
    <w:p w:rsidR="00F823EB" w:rsidRPr="00F823EB" w:rsidRDefault="00F823EB" w:rsidP="00751038">
      <w:pPr>
        <w:jc w:val="center"/>
        <w:rPr>
          <w:b/>
        </w:rPr>
      </w:pPr>
    </w:p>
    <w:p w:rsidR="004C5D8C" w:rsidRPr="00751038" w:rsidRDefault="00281739" w:rsidP="00F823EB">
      <w:pPr>
        <w:ind w:firstLine="567"/>
        <w:jc w:val="both"/>
      </w:pPr>
      <w:r>
        <w:t>9</w:t>
      </w:r>
      <w:r w:rsidR="004C5D8C" w:rsidRPr="00751038">
        <w:t>.1. Условия Договора могут быть изменены путём подписания Сторонами дополнительных соглашений к настоящему Договору.</w:t>
      </w:r>
    </w:p>
    <w:p w:rsidR="004C5D8C" w:rsidRPr="00751038" w:rsidRDefault="00281739" w:rsidP="00F823EB">
      <w:pPr>
        <w:ind w:firstLine="567"/>
        <w:jc w:val="both"/>
      </w:pPr>
      <w:r>
        <w:t>9</w:t>
      </w:r>
      <w:r w:rsidR="004C5D8C" w:rsidRPr="00751038">
        <w:t>.2. Настоящий Договор может быть расторгнут по соглашению Сторон.</w:t>
      </w:r>
    </w:p>
    <w:p w:rsidR="004C5D8C" w:rsidRDefault="00281739" w:rsidP="00F823EB">
      <w:pPr>
        <w:ind w:firstLine="567"/>
        <w:jc w:val="both"/>
      </w:pPr>
      <w:r>
        <w:t>9</w:t>
      </w:r>
      <w:r w:rsidR="004C5D8C" w:rsidRPr="00751038">
        <w:t xml:space="preserve">.3. В случаях, предусмотренных пунктом </w:t>
      </w:r>
      <w:r>
        <w:t>9</w:t>
      </w:r>
      <w:r w:rsidR="00D164BB">
        <w:t>.2</w:t>
      </w:r>
      <w:r w:rsidR="004C5D8C" w:rsidRPr="00751038">
        <w:t xml:space="preserve"> Договора, Сторона, решившая отказаться от исполнения Договора, обязана направить другой Стороне уведомление за 10 (десять) дней до даты расторжения настоящего Договора.</w:t>
      </w:r>
    </w:p>
    <w:p w:rsidR="005F4C98" w:rsidRDefault="005F4C98" w:rsidP="002235AD">
      <w:pPr>
        <w:rPr>
          <w:b/>
        </w:rPr>
      </w:pPr>
    </w:p>
    <w:p w:rsidR="008967A4" w:rsidRDefault="008967A4" w:rsidP="002235AD">
      <w:pPr>
        <w:rPr>
          <w:b/>
        </w:rPr>
      </w:pPr>
    </w:p>
    <w:p w:rsidR="008967A4" w:rsidRDefault="008967A4" w:rsidP="002235AD">
      <w:pPr>
        <w:rPr>
          <w:b/>
        </w:rPr>
      </w:pPr>
    </w:p>
    <w:p w:rsidR="004C5D8C" w:rsidRDefault="00281739" w:rsidP="00751038">
      <w:pPr>
        <w:jc w:val="center"/>
        <w:rPr>
          <w:b/>
        </w:rPr>
      </w:pPr>
      <w:r>
        <w:rPr>
          <w:b/>
        </w:rPr>
        <w:t>10</w:t>
      </w:r>
      <w:r w:rsidR="004C5D8C" w:rsidRPr="00F823EB">
        <w:rPr>
          <w:b/>
        </w:rPr>
        <w:t xml:space="preserve">. </w:t>
      </w:r>
      <w:r w:rsidR="00C67578" w:rsidRPr="00F823EB">
        <w:rPr>
          <w:b/>
        </w:rPr>
        <w:t>Порядок разрешения споров</w:t>
      </w:r>
    </w:p>
    <w:p w:rsidR="00F823EB" w:rsidRPr="00F823EB" w:rsidRDefault="00F823EB" w:rsidP="00751038">
      <w:pPr>
        <w:jc w:val="center"/>
        <w:rPr>
          <w:b/>
        </w:rPr>
      </w:pPr>
    </w:p>
    <w:p w:rsidR="004C5D8C" w:rsidRDefault="00281739" w:rsidP="00F823EB">
      <w:pPr>
        <w:ind w:firstLine="567"/>
        <w:jc w:val="both"/>
      </w:pPr>
      <w:r>
        <w:t>10</w:t>
      </w:r>
      <w:r w:rsidR="004C5D8C" w:rsidRPr="00751038">
        <w:t>.1. Все споры и разногласия, возникающие из Договора или в связи с ним, будут по возможности разрешаться Сторонами путем переговоров, а при не достижении согласия споры и разногласия передаются на рассмотрение</w:t>
      </w:r>
      <w:r w:rsidR="009016DA">
        <w:t xml:space="preserve"> в Арбитражный суд по месту нахождения Ответчика</w:t>
      </w:r>
      <w:r w:rsidR="004C5D8C" w:rsidRPr="00751038">
        <w:t>.</w:t>
      </w:r>
    </w:p>
    <w:p w:rsidR="00751038" w:rsidRPr="00751038" w:rsidRDefault="00751038" w:rsidP="00751038">
      <w:pPr>
        <w:jc w:val="both"/>
      </w:pPr>
    </w:p>
    <w:p w:rsidR="008070DB" w:rsidRDefault="00281739" w:rsidP="00751038">
      <w:pPr>
        <w:jc w:val="center"/>
        <w:rPr>
          <w:b/>
        </w:rPr>
      </w:pPr>
      <w:r>
        <w:rPr>
          <w:b/>
        </w:rPr>
        <w:t>11</w:t>
      </w:r>
      <w:r w:rsidR="0093450B" w:rsidRPr="00F823EB">
        <w:rPr>
          <w:b/>
        </w:rPr>
        <w:t>. Прочие условия</w:t>
      </w:r>
    </w:p>
    <w:p w:rsidR="00F823EB" w:rsidRPr="00F823EB" w:rsidRDefault="00F823EB" w:rsidP="00751038">
      <w:pPr>
        <w:jc w:val="center"/>
        <w:rPr>
          <w:b/>
        </w:rPr>
      </w:pPr>
    </w:p>
    <w:p w:rsidR="00560F76" w:rsidRPr="00751038" w:rsidRDefault="00281739" w:rsidP="00F823EB">
      <w:pPr>
        <w:ind w:firstLine="567"/>
        <w:jc w:val="both"/>
      </w:pPr>
      <w:r>
        <w:lastRenderedPageBreak/>
        <w:t>11</w:t>
      </w:r>
      <w:r w:rsidR="00560F76" w:rsidRPr="00751038">
        <w:t>.1. Если в связи с изменением законодательства и иных правовых актов Российской Федерации любой пункт нас</w:t>
      </w:r>
      <w:r w:rsidR="006F7446" w:rsidRPr="00751038">
        <w:t>тоящего Д</w:t>
      </w:r>
      <w:r w:rsidR="00560F76" w:rsidRPr="00751038">
        <w:t>оговора будет признан недействительным или изменён на основании вступившего в законную силу решения</w:t>
      </w:r>
      <w:r w:rsidR="009016DA">
        <w:t xml:space="preserve"> суда, то данное обстоятельство</w:t>
      </w:r>
      <w:r w:rsidR="00560F76" w:rsidRPr="00751038">
        <w:t xml:space="preserve"> не подразумевает признания недействительными </w:t>
      </w:r>
      <w:r w:rsidR="006F7446" w:rsidRPr="00751038">
        <w:t>или изменёнными других пунктов Д</w:t>
      </w:r>
      <w:r w:rsidR="00560F76" w:rsidRPr="00751038">
        <w:t>оговора.</w:t>
      </w:r>
    </w:p>
    <w:p w:rsidR="00560F76" w:rsidRPr="00751038" w:rsidRDefault="00281739" w:rsidP="00F823EB">
      <w:pPr>
        <w:ind w:firstLine="567"/>
        <w:jc w:val="both"/>
      </w:pPr>
      <w:r>
        <w:t>11</w:t>
      </w:r>
      <w:r w:rsidR="00560F76" w:rsidRPr="00751038">
        <w:t>.2.  Если в связи с изменением законодательства и иных правовых актов Российской Федерации люб</w:t>
      </w:r>
      <w:r w:rsidR="006F7446" w:rsidRPr="00751038">
        <w:t>ой раздел или пункт настоящего Д</w:t>
      </w:r>
      <w:r w:rsidR="00560F76" w:rsidRPr="00751038">
        <w:t>оговора в любое время вступит в противоречие с действующим законодательством, иными правовыми актами Российской Федерации или любыми другими разделами или пу</w:t>
      </w:r>
      <w:r w:rsidR="006F7446" w:rsidRPr="00751038">
        <w:t>нктами Д</w:t>
      </w:r>
      <w:r w:rsidR="00560F76" w:rsidRPr="00751038">
        <w:t xml:space="preserve">оговора, то данное обстоятельство не подразумевает вступление в противоречие с действующим законодательством, иными правовыми актами Российской Федерации или любыми </w:t>
      </w:r>
      <w:r w:rsidR="006F7446" w:rsidRPr="00751038">
        <w:t>другими разделами или пунктами Д</w:t>
      </w:r>
      <w:r w:rsidR="00560F76" w:rsidRPr="00751038">
        <w:t xml:space="preserve">оговора оставшихся разделов или пунктов </w:t>
      </w:r>
      <w:r w:rsidR="006F7446" w:rsidRPr="00751038">
        <w:t>Договор</w:t>
      </w:r>
      <w:r w:rsidR="00560F76" w:rsidRPr="00751038">
        <w:t>а.</w:t>
      </w:r>
    </w:p>
    <w:p w:rsidR="00560F76" w:rsidRPr="00751038" w:rsidRDefault="00281739" w:rsidP="00F823EB">
      <w:pPr>
        <w:ind w:firstLine="567"/>
        <w:jc w:val="both"/>
      </w:pPr>
      <w:r>
        <w:t>11</w:t>
      </w:r>
      <w:r w:rsidR="00560F76" w:rsidRPr="00751038">
        <w:t>.3. Вся переписка и все взаимные обязательства Сторон, имевш</w:t>
      </w:r>
      <w:r w:rsidR="006F7446" w:rsidRPr="00751038">
        <w:t>ие место до заключения данного Д</w:t>
      </w:r>
      <w:r w:rsidR="00560F76" w:rsidRPr="00751038">
        <w:t>оговора, теряют юридическую силу с момент</w:t>
      </w:r>
      <w:r w:rsidR="006F7446" w:rsidRPr="00751038">
        <w:t>а вступления в силу настоящего Д</w:t>
      </w:r>
      <w:r w:rsidR="00560F76" w:rsidRPr="00751038">
        <w:t>оговора.</w:t>
      </w:r>
    </w:p>
    <w:p w:rsidR="00560F76" w:rsidRPr="00751038" w:rsidRDefault="00281739" w:rsidP="00F823EB">
      <w:pPr>
        <w:ind w:firstLine="567"/>
        <w:jc w:val="both"/>
      </w:pPr>
      <w:r>
        <w:t>11</w:t>
      </w:r>
      <w:r w:rsidR="006F7446" w:rsidRPr="00751038">
        <w:t>.4</w:t>
      </w:r>
      <w:r w:rsidR="00560F76" w:rsidRPr="00751038">
        <w:t>. Стороны не вправе передавать свои права и</w:t>
      </w:r>
      <w:r w:rsidR="005F1CEC" w:rsidRPr="00751038">
        <w:t xml:space="preserve"> обязательства по настоящему</w:t>
      </w:r>
      <w:r w:rsidR="006F7446" w:rsidRPr="00751038">
        <w:t xml:space="preserve"> Д</w:t>
      </w:r>
      <w:r w:rsidR="00560F76" w:rsidRPr="00751038">
        <w:t>оговору без письменного разрешения другой Стороны.</w:t>
      </w:r>
    </w:p>
    <w:p w:rsidR="00560F76" w:rsidRPr="00751038" w:rsidRDefault="00281739" w:rsidP="00F823EB">
      <w:pPr>
        <w:ind w:firstLine="567"/>
        <w:jc w:val="both"/>
      </w:pPr>
      <w:r>
        <w:t>11</w:t>
      </w:r>
      <w:r w:rsidR="006F7446" w:rsidRPr="00751038">
        <w:t>.5</w:t>
      </w:r>
      <w:r w:rsidR="00560F76" w:rsidRPr="00751038">
        <w:t>. Стороны обязаны сообщать друг другу об изменениях организационно-правовой формы и своих ре</w:t>
      </w:r>
      <w:r w:rsidR="002F029C">
        <w:t xml:space="preserve">квизитов, указанных в разделе </w:t>
      </w:r>
      <w:r>
        <w:t>12</w:t>
      </w:r>
      <w:r w:rsidR="006F7446" w:rsidRPr="00751038">
        <w:t>Договор</w:t>
      </w:r>
      <w:r w:rsidR="00560F76" w:rsidRPr="00751038">
        <w:t xml:space="preserve">а, в десятидневный срок со дня таких изменений. При отсутствии такого извещения Сторона, не сообщившая своевременно о  таких изменениях,  лишается права предъявлять претензии о ненадлежащем исполнении обязательств по </w:t>
      </w:r>
      <w:r w:rsidR="006F7446" w:rsidRPr="00751038">
        <w:t>Договор</w:t>
      </w:r>
      <w:r w:rsidR="00560F76" w:rsidRPr="00751038">
        <w:t xml:space="preserve">у, основанные на изменении реквизитов или организационно-правовой формы. </w:t>
      </w:r>
    </w:p>
    <w:p w:rsidR="00560F76" w:rsidRPr="00751038" w:rsidRDefault="00281739" w:rsidP="00F823EB">
      <w:pPr>
        <w:ind w:firstLine="567"/>
        <w:jc w:val="both"/>
      </w:pPr>
      <w:r w:rsidRPr="00751038">
        <w:t>1</w:t>
      </w:r>
      <w:r>
        <w:t>1</w:t>
      </w:r>
      <w:r w:rsidR="006F7446" w:rsidRPr="00751038">
        <w:t>.6</w:t>
      </w:r>
      <w:r w:rsidR="00560F76" w:rsidRPr="00751038">
        <w:t>.</w:t>
      </w:r>
      <w:r w:rsidR="006F7446" w:rsidRPr="00751038">
        <w:t xml:space="preserve"> Настоящий Д</w:t>
      </w:r>
      <w:r w:rsidR="00560F76" w:rsidRPr="00751038">
        <w:t>оговор составлен в двух</w:t>
      </w:r>
      <w:r w:rsidR="006B0515">
        <w:t xml:space="preserve"> экземплярах, имеющих равную</w:t>
      </w:r>
      <w:r w:rsidR="00560F76" w:rsidRPr="00751038">
        <w:t xml:space="preserve"> юридическую силу, по  одному для каждой Сторон</w:t>
      </w:r>
      <w:r w:rsidR="006F7446" w:rsidRPr="00751038">
        <w:t>ы. Все приложения к настоящему Д</w:t>
      </w:r>
      <w:r w:rsidR="00560F76" w:rsidRPr="00751038">
        <w:t>оговору являются его неотъемлемой частью.</w:t>
      </w:r>
    </w:p>
    <w:p w:rsidR="00560F76" w:rsidRPr="00751038" w:rsidRDefault="00281739" w:rsidP="00F823EB">
      <w:pPr>
        <w:ind w:firstLine="567"/>
        <w:jc w:val="both"/>
      </w:pPr>
      <w:r>
        <w:t>11</w:t>
      </w:r>
      <w:r w:rsidR="006F7446" w:rsidRPr="00751038">
        <w:t>.7</w:t>
      </w:r>
      <w:r w:rsidR="00560F76" w:rsidRPr="00751038">
        <w:t>.</w:t>
      </w:r>
      <w:r w:rsidR="006F7446" w:rsidRPr="00751038">
        <w:t xml:space="preserve"> К настоящему Д</w:t>
      </w:r>
      <w:r w:rsidR="00560F76" w:rsidRPr="00751038">
        <w:t>оговору прилагаются:</w:t>
      </w:r>
    </w:p>
    <w:p w:rsidR="00560F76" w:rsidRPr="00751038" w:rsidRDefault="003F1EAA" w:rsidP="00751038">
      <w:pPr>
        <w:jc w:val="both"/>
      </w:pPr>
      <w:r w:rsidRPr="00751038">
        <w:t>- Пр</w:t>
      </w:r>
      <w:r w:rsidR="00560F76" w:rsidRPr="00751038">
        <w:t>иложение №1 – Перечень оборудования, подлежащего сервисному обслуживанию.</w:t>
      </w:r>
    </w:p>
    <w:p w:rsidR="00560F76" w:rsidRPr="00751038" w:rsidRDefault="003F1EAA" w:rsidP="00751038">
      <w:pPr>
        <w:jc w:val="both"/>
      </w:pPr>
      <w:r w:rsidRPr="00751038">
        <w:t xml:space="preserve">- </w:t>
      </w:r>
      <w:r w:rsidR="00560F76" w:rsidRPr="00751038">
        <w:t xml:space="preserve">Приложение № 2 – </w:t>
      </w:r>
      <w:r w:rsidR="001C6F29" w:rsidRPr="00751038">
        <w:t>Перечень У</w:t>
      </w:r>
      <w:r w:rsidR="00560F76" w:rsidRPr="00751038">
        <w:t xml:space="preserve">слуг, оказываемых </w:t>
      </w:r>
      <w:r w:rsidR="001C6F29" w:rsidRPr="00751038">
        <w:t>Исполнителем</w:t>
      </w:r>
    </w:p>
    <w:p w:rsidR="00560F76" w:rsidRPr="00751038" w:rsidRDefault="003F1EAA" w:rsidP="00751038">
      <w:pPr>
        <w:jc w:val="both"/>
      </w:pPr>
      <w:r w:rsidRPr="00751038">
        <w:t xml:space="preserve">- </w:t>
      </w:r>
      <w:r w:rsidR="009136B6">
        <w:t>Приложение № 3 – З</w:t>
      </w:r>
      <w:r w:rsidR="000D198F">
        <w:t>аявка</w:t>
      </w:r>
      <w:r w:rsidR="00560F76" w:rsidRPr="00751038">
        <w:t xml:space="preserve"> на сервисное обслуживание оборудования</w:t>
      </w:r>
    </w:p>
    <w:p w:rsidR="00560F76" w:rsidRPr="00751038" w:rsidRDefault="003F1EAA" w:rsidP="00751038">
      <w:pPr>
        <w:jc w:val="both"/>
      </w:pPr>
      <w:r w:rsidRPr="00751038">
        <w:t xml:space="preserve">- </w:t>
      </w:r>
      <w:r w:rsidR="009136B6">
        <w:t xml:space="preserve">Приложение № 4 – </w:t>
      </w:r>
      <w:proofErr w:type="spellStart"/>
      <w:r w:rsidR="00281739">
        <w:t>Акт</w:t>
      </w:r>
      <w:r w:rsidR="00560F76" w:rsidRPr="00751038">
        <w:t>об</w:t>
      </w:r>
      <w:proofErr w:type="spellEnd"/>
      <w:r w:rsidR="00560F76" w:rsidRPr="00751038">
        <w:t xml:space="preserve"> оказанных услугах</w:t>
      </w:r>
    </w:p>
    <w:p w:rsidR="006F7446" w:rsidRPr="00751038" w:rsidRDefault="003F1EAA" w:rsidP="00751038">
      <w:pPr>
        <w:jc w:val="both"/>
      </w:pPr>
      <w:r w:rsidRPr="00751038">
        <w:t xml:space="preserve">- </w:t>
      </w:r>
      <w:r w:rsidR="000D198F">
        <w:t xml:space="preserve">Приложение № 5 – </w:t>
      </w:r>
      <w:proofErr w:type="spellStart"/>
      <w:r w:rsidR="000D198F">
        <w:t>Акт</w:t>
      </w:r>
      <w:r w:rsidR="002C6273">
        <w:t>проведения</w:t>
      </w:r>
      <w:proofErr w:type="spellEnd"/>
      <w:r w:rsidR="002C6273">
        <w:t xml:space="preserve"> технического обслуживания</w:t>
      </w:r>
    </w:p>
    <w:p w:rsidR="00560F76" w:rsidRPr="00751038" w:rsidRDefault="003F1EAA" w:rsidP="00751038">
      <w:pPr>
        <w:jc w:val="both"/>
      </w:pPr>
      <w:r w:rsidRPr="00751038">
        <w:t xml:space="preserve">- </w:t>
      </w:r>
      <w:r w:rsidR="006F7446" w:rsidRPr="00751038">
        <w:t xml:space="preserve">Приложение № 6 – Расценки </w:t>
      </w:r>
      <w:r w:rsidR="001C6F29" w:rsidRPr="00751038">
        <w:t xml:space="preserve">Исполнителя </w:t>
      </w:r>
      <w:r w:rsidR="006F7446" w:rsidRPr="00751038">
        <w:t xml:space="preserve">на </w:t>
      </w:r>
      <w:r w:rsidR="001C6F29" w:rsidRPr="00751038">
        <w:t>оказываемые У</w:t>
      </w:r>
      <w:r w:rsidR="006F7446" w:rsidRPr="00751038">
        <w:t xml:space="preserve">слуги </w:t>
      </w:r>
    </w:p>
    <w:p w:rsidR="00033820" w:rsidRDefault="003F1EAA" w:rsidP="00EF48D6">
      <w:pPr>
        <w:jc w:val="both"/>
      </w:pPr>
      <w:r w:rsidRPr="00751038">
        <w:t xml:space="preserve">- </w:t>
      </w:r>
      <w:r w:rsidR="00E20EE9" w:rsidRPr="00751038">
        <w:t xml:space="preserve">Приложение № 7 – </w:t>
      </w:r>
      <w:r w:rsidR="00906E8F">
        <w:t>Сообщение о неисправности</w:t>
      </w:r>
    </w:p>
    <w:p w:rsidR="00033820" w:rsidRPr="00EF48D6" w:rsidRDefault="00033820" w:rsidP="00EF48D6">
      <w:pPr>
        <w:jc w:val="both"/>
      </w:pPr>
    </w:p>
    <w:p w:rsidR="00EE1EC1" w:rsidRPr="00EF48D6" w:rsidRDefault="00281739" w:rsidP="00EF48D6">
      <w:pPr>
        <w:jc w:val="center"/>
        <w:rPr>
          <w:b/>
        </w:rPr>
      </w:pPr>
      <w:r>
        <w:rPr>
          <w:b/>
        </w:rPr>
        <w:t>12</w:t>
      </w:r>
      <w:r w:rsidR="00560F76" w:rsidRPr="00F823EB">
        <w:rPr>
          <w:b/>
        </w:rPr>
        <w:t>. Адреса и банковские реквизиты Сторон</w:t>
      </w:r>
    </w:p>
    <w:p w:rsidR="00E05829" w:rsidRPr="00FB27B6" w:rsidRDefault="00EE1EC1" w:rsidP="00E05829">
      <w:pPr>
        <w:jc w:val="both"/>
      </w:pPr>
      <w:r w:rsidRPr="00FB27B6">
        <w:t xml:space="preserve">Заказчик: </w:t>
      </w:r>
      <w:r w:rsidR="00AD1062" w:rsidRPr="00FB27B6">
        <w:t>ООО «»</w:t>
      </w:r>
    </w:p>
    <w:p w:rsidR="00E05829" w:rsidRPr="00FB27B6" w:rsidRDefault="00E05829" w:rsidP="00E05829">
      <w:pPr>
        <w:contextualSpacing/>
      </w:pPr>
      <w:r w:rsidRPr="00FB27B6">
        <w:t xml:space="preserve">ИНН КПП </w:t>
      </w:r>
    </w:p>
    <w:p w:rsidR="00E05829" w:rsidRPr="00FB27B6" w:rsidRDefault="00E05829" w:rsidP="00E05829">
      <w:pPr>
        <w:contextualSpacing/>
      </w:pPr>
      <w:r w:rsidRPr="00FB27B6">
        <w:t xml:space="preserve">ОГРН </w:t>
      </w:r>
    </w:p>
    <w:p w:rsidR="00AD1062" w:rsidRPr="00FB27B6" w:rsidRDefault="00E05829" w:rsidP="00AD1062">
      <w:r w:rsidRPr="00FB27B6">
        <w:t xml:space="preserve">Юридический адрес: </w:t>
      </w:r>
    </w:p>
    <w:p w:rsidR="00AD1062" w:rsidRPr="00FB27B6" w:rsidRDefault="00E05829" w:rsidP="00AD1062">
      <w:r w:rsidRPr="00FB27B6">
        <w:t xml:space="preserve">Почтовый адрес: </w:t>
      </w:r>
      <w:bookmarkStart w:id="1" w:name="_GoBack"/>
      <w:bookmarkEnd w:id="1"/>
    </w:p>
    <w:p w:rsidR="00E05829" w:rsidRPr="00FB27B6" w:rsidRDefault="00E05829" w:rsidP="00AD1062">
      <w:r w:rsidRPr="00FB27B6">
        <w:t xml:space="preserve">Тел./Факс: </w:t>
      </w:r>
    </w:p>
    <w:p w:rsidR="00E05829" w:rsidRPr="00FB27B6" w:rsidRDefault="00E05829" w:rsidP="00E05829">
      <w:pPr>
        <w:contextualSpacing/>
      </w:pPr>
      <w:r w:rsidRPr="00FB27B6">
        <w:t>Банковские реквизиты:</w:t>
      </w:r>
    </w:p>
    <w:p w:rsidR="004550B3" w:rsidRPr="00FB27B6" w:rsidRDefault="00E05829" w:rsidP="00E05829">
      <w:pPr>
        <w:contextualSpacing/>
      </w:pPr>
      <w:r w:rsidRPr="00FB27B6">
        <w:t xml:space="preserve">Р/с </w:t>
      </w:r>
    </w:p>
    <w:p w:rsidR="00BF0A82" w:rsidRPr="002C6273" w:rsidRDefault="00634A19" w:rsidP="002C6273">
      <w:pPr>
        <w:contextualSpacing/>
      </w:pPr>
      <w:r w:rsidRPr="002C6273">
        <w:t>Электронная почта:</w:t>
      </w:r>
    </w:p>
    <w:p w:rsidR="00BF0A82" w:rsidRPr="00F15DF8" w:rsidRDefault="00BF0A82" w:rsidP="00BF0A82">
      <w:pPr>
        <w:jc w:val="both"/>
      </w:pPr>
    </w:p>
    <w:p w:rsidR="00854B1B" w:rsidRPr="00FB27B6" w:rsidRDefault="00854B1B" w:rsidP="00854B1B">
      <w:pPr>
        <w:contextualSpacing/>
      </w:pPr>
      <w:r w:rsidRPr="00FB27B6">
        <w:t>Исполнитель</w:t>
      </w:r>
    </w:p>
    <w:p w:rsidR="00854B1B" w:rsidRPr="00FB27B6" w:rsidRDefault="00854B1B" w:rsidP="00854B1B">
      <w:pPr>
        <w:contextualSpacing/>
      </w:pPr>
      <w:r w:rsidRPr="00FB27B6">
        <w:t xml:space="preserve">ОГРН Юридический адрес: </w:t>
      </w:r>
    </w:p>
    <w:p w:rsidR="00E55607" w:rsidRDefault="00854B1B" w:rsidP="00854B1B">
      <w:pPr>
        <w:contextualSpacing/>
      </w:pPr>
      <w:r w:rsidRPr="00FB27B6">
        <w:t xml:space="preserve">Почтовый адрес: </w:t>
      </w:r>
    </w:p>
    <w:p w:rsidR="00E55607" w:rsidRDefault="00854B1B" w:rsidP="00854B1B">
      <w:pPr>
        <w:contextualSpacing/>
      </w:pPr>
      <w:r w:rsidRPr="00FB27B6">
        <w:t xml:space="preserve">Тел./Факс: </w:t>
      </w:r>
    </w:p>
    <w:p w:rsidR="00854B1B" w:rsidRPr="00FB27B6" w:rsidRDefault="00854B1B" w:rsidP="00854B1B">
      <w:pPr>
        <w:contextualSpacing/>
      </w:pPr>
      <w:r w:rsidRPr="00FB27B6">
        <w:t>Банковские реквизиты:</w:t>
      </w:r>
    </w:p>
    <w:p w:rsidR="00E55607" w:rsidRDefault="00854B1B" w:rsidP="00854B1B">
      <w:pPr>
        <w:contextualSpacing/>
      </w:pPr>
      <w:r w:rsidRPr="00FB27B6">
        <w:t xml:space="preserve">Р/с </w:t>
      </w:r>
    </w:p>
    <w:p w:rsidR="00854B1B" w:rsidRPr="00FB27B6" w:rsidRDefault="00854B1B" w:rsidP="00854B1B">
      <w:pPr>
        <w:contextualSpacing/>
      </w:pPr>
      <w:r w:rsidRPr="00FB27B6">
        <w:t xml:space="preserve">К/с </w:t>
      </w:r>
    </w:p>
    <w:p w:rsidR="00854B1B" w:rsidRDefault="00854B1B" w:rsidP="00854B1B">
      <w:r w:rsidRPr="00FB27B6">
        <w:t xml:space="preserve">БИК </w:t>
      </w:r>
    </w:p>
    <w:p w:rsidR="00854B1B" w:rsidRPr="00780E52" w:rsidRDefault="00854B1B" w:rsidP="00854B1B">
      <w:pPr>
        <w:tabs>
          <w:tab w:val="left" w:pos="1365"/>
          <w:tab w:val="center" w:pos="5244"/>
        </w:tabs>
        <w:ind w:right="-1"/>
        <w:rPr>
          <w:sz w:val="26"/>
          <w:szCs w:val="26"/>
        </w:rPr>
      </w:pPr>
      <w:r w:rsidRPr="002C6273">
        <w:t xml:space="preserve">Электронная почта: </w:t>
      </w:r>
    </w:p>
    <w:p w:rsidR="00896FEC" w:rsidRDefault="00896FEC" w:rsidP="00896FEC">
      <w:pPr>
        <w:contextualSpacing/>
        <w:rPr>
          <w:sz w:val="28"/>
          <w:szCs w:val="28"/>
        </w:rPr>
      </w:pPr>
    </w:p>
    <w:p w:rsidR="00033820" w:rsidRPr="00EF48D6" w:rsidRDefault="00033820" w:rsidP="00BF0A82">
      <w:pPr>
        <w:jc w:val="both"/>
      </w:pPr>
    </w:p>
    <w:p w:rsidR="008E355E" w:rsidRDefault="002C6273" w:rsidP="004076A5">
      <w:pPr>
        <w:jc w:val="center"/>
        <w:rPr>
          <w:b/>
        </w:rPr>
      </w:pPr>
      <w:r>
        <w:rPr>
          <w:b/>
        </w:rPr>
        <w:t>13</w:t>
      </w:r>
      <w:r w:rsidR="00E1562C" w:rsidRPr="00F823EB">
        <w:rPr>
          <w:b/>
        </w:rPr>
        <w:t>. ПОДПИСИ СТОРОН</w:t>
      </w:r>
    </w:p>
    <w:p w:rsidR="005405F2" w:rsidRPr="00F823EB" w:rsidRDefault="005405F2" w:rsidP="004076A5">
      <w:pPr>
        <w:jc w:val="center"/>
        <w:rPr>
          <w:b/>
        </w:rPr>
      </w:pPr>
    </w:p>
    <w:tbl>
      <w:tblPr>
        <w:tblW w:w="0" w:type="auto"/>
        <w:tblLook w:val="01E0"/>
      </w:tblPr>
      <w:tblGrid>
        <w:gridCol w:w="4219"/>
        <w:gridCol w:w="5211"/>
      </w:tblGrid>
      <w:tr w:rsidR="00032661" w:rsidRPr="00751038" w:rsidTr="00616B41">
        <w:tc>
          <w:tcPr>
            <w:tcW w:w="4219" w:type="dxa"/>
          </w:tcPr>
          <w:p w:rsidR="00F56CCD" w:rsidRPr="00751038" w:rsidRDefault="00F56CCD" w:rsidP="00140A24">
            <w:pPr>
              <w:jc w:val="center"/>
            </w:pPr>
            <w:r w:rsidRPr="00751038">
              <w:t>От Заказчика:</w:t>
            </w:r>
          </w:p>
          <w:p w:rsidR="00F56CCD" w:rsidRDefault="00F56CCD" w:rsidP="00140A24">
            <w:pPr>
              <w:jc w:val="center"/>
            </w:pPr>
          </w:p>
          <w:p w:rsidR="004550B3" w:rsidRDefault="00E05829" w:rsidP="00140A24">
            <w:pPr>
              <w:jc w:val="center"/>
            </w:pPr>
            <w:r>
              <w:t>Генеральный директор</w:t>
            </w:r>
          </w:p>
          <w:p w:rsidR="00F56CCD" w:rsidRPr="009656E0" w:rsidRDefault="00F56CCD" w:rsidP="00140A24">
            <w:pPr>
              <w:jc w:val="center"/>
            </w:pPr>
          </w:p>
          <w:p w:rsidR="00F56CCD" w:rsidRPr="00751038" w:rsidRDefault="00BC4201" w:rsidP="00140A24">
            <w:pPr>
              <w:jc w:val="center"/>
            </w:pPr>
            <w:r>
              <w:t>___________________</w:t>
            </w:r>
          </w:p>
          <w:p w:rsidR="00F56CCD" w:rsidRPr="00751038" w:rsidRDefault="00F56CCD" w:rsidP="00140A24">
            <w:pPr>
              <w:jc w:val="center"/>
            </w:pPr>
            <w:r w:rsidRPr="00751038">
              <w:t>м.п.</w:t>
            </w:r>
          </w:p>
          <w:p w:rsidR="000E766F" w:rsidRDefault="000E766F" w:rsidP="00140A24">
            <w:pPr>
              <w:jc w:val="center"/>
            </w:pPr>
          </w:p>
          <w:p w:rsidR="00847BF0" w:rsidRPr="00751038" w:rsidRDefault="00E55607" w:rsidP="00140A24">
            <w:pPr>
              <w:jc w:val="center"/>
            </w:pPr>
            <w:r>
              <w:t>____________</w:t>
            </w:r>
            <w:r w:rsidR="00AE65F2">
              <w:t xml:space="preserve"> 2020</w:t>
            </w:r>
            <w:r w:rsidR="00847BF0">
              <w:t xml:space="preserve"> г</w:t>
            </w:r>
          </w:p>
        </w:tc>
        <w:tc>
          <w:tcPr>
            <w:tcW w:w="5211" w:type="dxa"/>
          </w:tcPr>
          <w:p w:rsidR="00F56CCD" w:rsidRPr="00751038" w:rsidRDefault="00F56CCD" w:rsidP="00140A24">
            <w:pPr>
              <w:jc w:val="center"/>
            </w:pPr>
            <w:r w:rsidRPr="00751038">
              <w:t>От Исполнителя:</w:t>
            </w:r>
          </w:p>
          <w:p w:rsidR="00F56CCD" w:rsidRPr="00751038" w:rsidRDefault="00F56CCD" w:rsidP="00140A24">
            <w:pPr>
              <w:jc w:val="center"/>
            </w:pPr>
          </w:p>
          <w:p w:rsidR="00197913" w:rsidRDefault="00197913" w:rsidP="00140A24">
            <w:pPr>
              <w:jc w:val="center"/>
            </w:pPr>
            <w:r>
              <w:t>Генеральный директор</w:t>
            </w:r>
          </w:p>
          <w:p w:rsidR="00E55607" w:rsidRDefault="00E55607" w:rsidP="00140A24">
            <w:pPr>
              <w:jc w:val="center"/>
            </w:pPr>
          </w:p>
          <w:p w:rsidR="00F56CCD" w:rsidRPr="00751038" w:rsidRDefault="00F56CCD" w:rsidP="00140A24">
            <w:pPr>
              <w:jc w:val="center"/>
            </w:pPr>
            <w:r w:rsidRPr="00751038">
              <w:t>__________________</w:t>
            </w:r>
          </w:p>
          <w:p w:rsidR="00F56CCD" w:rsidRPr="00751038" w:rsidRDefault="00F56CCD" w:rsidP="00140A24">
            <w:pPr>
              <w:jc w:val="center"/>
            </w:pPr>
            <w:r w:rsidRPr="00751038">
              <w:t>м.п.</w:t>
            </w:r>
          </w:p>
          <w:p w:rsidR="00032661" w:rsidRDefault="00032661" w:rsidP="00140A24">
            <w:pPr>
              <w:jc w:val="center"/>
            </w:pPr>
          </w:p>
          <w:p w:rsidR="00847BF0" w:rsidRPr="00751038" w:rsidRDefault="00E55607" w:rsidP="00140A24">
            <w:pPr>
              <w:jc w:val="center"/>
            </w:pPr>
            <w:r>
              <w:t>________________</w:t>
            </w:r>
            <w:r w:rsidR="00AE65F2">
              <w:t xml:space="preserve"> 2020</w:t>
            </w:r>
            <w:r w:rsidR="00847BF0">
              <w:t xml:space="preserve"> г</w:t>
            </w:r>
          </w:p>
        </w:tc>
      </w:tr>
    </w:tbl>
    <w:p w:rsidR="005945D0" w:rsidRDefault="005945D0" w:rsidP="00EE1EC1">
      <w:pPr>
        <w:spacing w:line="235" w:lineRule="auto"/>
        <w:sectPr w:rsidR="005945D0" w:rsidSect="00FB27B6">
          <w:footerReference w:type="default" r:id="rId9"/>
          <w:type w:val="continuous"/>
          <w:pgSz w:w="11907" w:h="16840" w:code="9"/>
          <w:pgMar w:top="1135" w:right="567" w:bottom="851" w:left="992" w:header="720" w:footer="720" w:gutter="0"/>
          <w:cols w:space="60"/>
          <w:noEndnote/>
        </w:sectPr>
      </w:pPr>
    </w:p>
    <w:p w:rsidR="006C7CF9" w:rsidRDefault="006C7CF9" w:rsidP="00EE1EC1">
      <w:pPr>
        <w:spacing w:line="235" w:lineRule="auto"/>
      </w:pPr>
    </w:p>
    <w:p w:rsidR="009E76CB" w:rsidRDefault="009E76CB" w:rsidP="00EE1EC1">
      <w:pPr>
        <w:spacing w:line="235" w:lineRule="auto"/>
      </w:pPr>
    </w:p>
    <w:p w:rsidR="000112F5" w:rsidRDefault="000112F5" w:rsidP="00EE1EC1">
      <w:pPr>
        <w:spacing w:line="235" w:lineRule="auto"/>
      </w:pPr>
    </w:p>
    <w:p w:rsidR="000112F5" w:rsidRDefault="000112F5" w:rsidP="00EE1EC1">
      <w:pPr>
        <w:spacing w:line="235" w:lineRule="auto"/>
      </w:pPr>
    </w:p>
    <w:p w:rsidR="000112F5" w:rsidRDefault="000112F5" w:rsidP="00EE1EC1">
      <w:pPr>
        <w:spacing w:line="235" w:lineRule="auto"/>
      </w:pPr>
    </w:p>
    <w:p w:rsidR="000112F5" w:rsidRDefault="000112F5" w:rsidP="00EE1EC1">
      <w:pPr>
        <w:spacing w:line="235" w:lineRule="auto"/>
      </w:pPr>
    </w:p>
    <w:p w:rsidR="000112F5" w:rsidRDefault="000112F5" w:rsidP="00EE1EC1">
      <w:pPr>
        <w:spacing w:line="235" w:lineRule="auto"/>
      </w:pPr>
    </w:p>
    <w:p w:rsidR="000112F5" w:rsidRDefault="000112F5" w:rsidP="00EE1EC1">
      <w:pPr>
        <w:spacing w:line="235" w:lineRule="auto"/>
      </w:pPr>
    </w:p>
    <w:p w:rsidR="000112F5" w:rsidRDefault="000112F5" w:rsidP="00EE1EC1">
      <w:pPr>
        <w:spacing w:line="235" w:lineRule="auto"/>
      </w:pPr>
    </w:p>
    <w:p w:rsidR="000112F5" w:rsidRDefault="000112F5" w:rsidP="00EE1EC1">
      <w:pPr>
        <w:spacing w:line="235" w:lineRule="auto"/>
      </w:pPr>
    </w:p>
    <w:p w:rsidR="000112F5" w:rsidRDefault="000112F5" w:rsidP="00EE1EC1">
      <w:pPr>
        <w:spacing w:line="235" w:lineRule="auto"/>
      </w:pPr>
    </w:p>
    <w:p w:rsidR="000112F5" w:rsidRDefault="000112F5" w:rsidP="00EE1EC1">
      <w:pPr>
        <w:spacing w:line="235" w:lineRule="auto"/>
      </w:pPr>
    </w:p>
    <w:p w:rsidR="00416BD5" w:rsidRDefault="00416BD5" w:rsidP="00416BD5"/>
    <w:p w:rsidR="00AA4104" w:rsidRDefault="00AA4104" w:rsidP="00416BD5">
      <w:pPr>
        <w:sectPr w:rsidR="00AA4104" w:rsidSect="001F53EC">
          <w:type w:val="continuous"/>
          <w:pgSz w:w="11907" w:h="16840" w:code="9"/>
          <w:pgMar w:top="851" w:right="708" w:bottom="851" w:left="992" w:header="720" w:footer="720" w:gutter="0"/>
          <w:cols w:space="60"/>
          <w:noEndnote/>
        </w:sectPr>
      </w:pPr>
    </w:p>
    <w:p w:rsidR="005C650B" w:rsidRPr="004B5853" w:rsidRDefault="005C650B" w:rsidP="00AA4104">
      <w:pPr>
        <w:jc w:val="right"/>
        <w:rPr>
          <w:sz w:val="16"/>
          <w:szCs w:val="16"/>
        </w:rPr>
      </w:pPr>
      <w:r w:rsidRPr="004B5853">
        <w:rPr>
          <w:sz w:val="16"/>
          <w:szCs w:val="16"/>
        </w:rPr>
        <w:lastRenderedPageBreak/>
        <w:t>Приложение № 1</w:t>
      </w:r>
    </w:p>
    <w:p w:rsidR="005C650B" w:rsidRPr="004B5853" w:rsidRDefault="00623C88" w:rsidP="00BF0A82">
      <w:pPr>
        <w:ind w:firstLineChars="700" w:firstLine="1120"/>
        <w:jc w:val="right"/>
        <w:rPr>
          <w:sz w:val="16"/>
          <w:szCs w:val="16"/>
        </w:rPr>
      </w:pPr>
      <w:r>
        <w:rPr>
          <w:sz w:val="16"/>
          <w:szCs w:val="16"/>
        </w:rPr>
        <w:t>к договору о техническом</w:t>
      </w:r>
      <w:r w:rsidR="005C650B" w:rsidRPr="004B5853">
        <w:rPr>
          <w:sz w:val="16"/>
          <w:szCs w:val="16"/>
        </w:rPr>
        <w:t xml:space="preserve"> обслуживании</w:t>
      </w:r>
    </w:p>
    <w:p w:rsidR="005C650B" w:rsidRPr="004B5853" w:rsidRDefault="005C650B" w:rsidP="005C650B">
      <w:pPr>
        <w:jc w:val="right"/>
        <w:rPr>
          <w:sz w:val="16"/>
          <w:szCs w:val="16"/>
        </w:rPr>
      </w:pPr>
      <w:r w:rsidRPr="004B5853">
        <w:rPr>
          <w:sz w:val="16"/>
          <w:szCs w:val="16"/>
        </w:rPr>
        <w:t>№</w:t>
      </w:r>
      <w:r w:rsidR="00E55607">
        <w:rPr>
          <w:sz w:val="16"/>
          <w:szCs w:val="16"/>
        </w:rPr>
        <w:t>____________</w:t>
      </w:r>
    </w:p>
    <w:p w:rsidR="008117B5" w:rsidRPr="004B5853" w:rsidRDefault="00C3540F" w:rsidP="005C650B">
      <w:pPr>
        <w:spacing w:line="235" w:lineRule="auto"/>
        <w:jc w:val="right"/>
        <w:rPr>
          <w:sz w:val="16"/>
          <w:szCs w:val="16"/>
        </w:rPr>
      </w:pPr>
      <w:r>
        <w:rPr>
          <w:sz w:val="16"/>
          <w:szCs w:val="16"/>
        </w:rPr>
        <w:t>от "</w:t>
      </w:r>
      <w:r w:rsidR="00E55607">
        <w:rPr>
          <w:sz w:val="16"/>
          <w:szCs w:val="16"/>
        </w:rPr>
        <w:t>___</w:t>
      </w:r>
      <w:r w:rsidR="005C650B" w:rsidRPr="004B5853">
        <w:rPr>
          <w:sz w:val="16"/>
          <w:szCs w:val="16"/>
        </w:rPr>
        <w:t>"</w:t>
      </w:r>
      <w:r w:rsidR="00E55607">
        <w:rPr>
          <w:sz w:val="16"/>
          <w:szCs w:val="16"/>
        </w:rPr>
        <w:t>__________</w:t>
      </w:r>
      <w:r w:rsidR="00AE65F2">
        <w:rPr>
          <w:sz w:val="16"/>
          <w:szCs w:val="16"/>
        </w:rPr>
        <w:t xml:space="preserve"> 2020</w:t>
      </w:r>
      <w:r w:rsidR="005C650B" w:rsidRPr="004B5853">
        <w:rPr>
          <w:sz w:val="16"/>
          <w:szCs w:val="16"/>
        </w:rPr>
        <w:t xml:space="preserve"> г.</w:t>
      </w:r>
    </w:p>
    <w:p w:rsidR="005C650B" w:rsidRDefault="005C650B" w:rsidP="005C650B">
      <w:pPr>
        <w:spacing w:line="235" w:lineRule="auto"/>
        <w:jc w:val="right"/>
        <w:rPr>
          <w:sz w:val="20"/>
          <w:szCs w:val="20"/>
        </w:rPr>
      </w:pPr>
    </w:p>
    <w:p w:rsidR="005C650B" w:rsidRDefault="005C650B" w:rsidP="005C650B">
      <w:pPr>
        <w:spacing w:line="235" w:lineRule="auto"/>
        <w:jc w:val="right"/>
      </w:pPr>
    </w:p>
    <w:p w:rsidR="00B756FA" w:rsidRDefault="00B756FA" w:rsidP="005C650B">
      <w:pPr>
        <w:spacing w:line="235" w:lineRule="auto"/>
        <w:jc w:val="right"/>
      </w:pPr>
    </w:p>
    <w:p w:rsidR="00B756FA" w:rsidRDefault="00B756FA" w:rsidP="005C650B">
      <w:pPr>
        <w:spacing w:line="235" w:lineRule="auto"/>
        <w:jc w:val="right"/>
      </w:pPr>
    </w:p>
    <w:p w:rsidR="00B756FA" w:rsidRDefault="00B756FA" w:rsidP="005C650B">
      <w:pPr>
        <w:spacing w:line="235" w:lineRule="auto"/>
        <w:jc w:val="right"/>
      </w:pPr>
    </w:p>
    <w:p w:rsidR="00B756FA" w:rsidRDefault="00B756FA" w:rsidP="005C650B">
      <w:pPr>
        <w:spacing w:line="235" w:lineRule="auto"/>
        <w:jc w:val="right"/>
      </w:pPr>
    </w:p>
    <w:p w:rsidR="00B756FA" w:rsidRDefault="00B756FA" w:rsidP="005C650B">
      <w:pPr>
        <w:spacing w:line="235" w:lineRule="auto"/>
        <w:jc w:val="right"/>
      </w:pPr>
    </w:p>
    <w:p w:rsidR="005C650B" w:rsidRDefault="005C650B" w:rsidP="005C650B">
      <w:pPr>
        <w:spacing w:line="235" w:lineRule="auto"/>
        <w:jc w:val="center"/>
        <w:rPr>
          <w:b/>
          <w:bCs/>
        </w:rPr>
      </w:pPr>
      <w:r>
        <w:rPr>
          <w:b/>
          <w:bCs/>
        </w:rPr>
        <w:t>Перечень обо</w:t>
      </w:r>
      <w:r w:rsidR="00616256">
        <w:rPr>
          <w:b/>
          <w:bCs/>
        </w:rPr>
        <w:t>рудования подлежащего техническому</w:t>
      </w:r>
      <w:r>
        <w:rPr>
          <w:b/>
          <w:bCs/>
        </w:rPr>
        <w:t xml:space="preserve"> обслуживанию</w:t>
      </w:r>
    </w:p>
    <w:p w:rsidR="005C650B" w:rsidRDefault="005C650B" w:rsidP="005C650B">
      <w:pPr>
        <w:spacing w:line="235" w:lineRule="auto"/>
        <w:jc w:val="center"/>
      </w:pPr>
    </w:p>
    <w:p w:rsidR="005C650B" w:rsidRDefault="005C650B" w:rsidP="005C650B">
      <w:pPr>
        <w:spacing w:line="235" w:lineRule="auto"/>
        <w:jc w:val="right"/>
      </w:pPr>
    </w:p>
    <w:tbl>
      <w:tblPr>
        <w:tblW w:w="9420" w:type="dxa"/>
        <w:jc w:val="center"/>
        <w:tblLook w:val="0000"/>
      </w:tblPr>
      <w:tblGrid>
        <w:gridCol w:w="540"/>
        <w:gridCol w:w="1729"/>
        <w:gridCol w:w="1648"/>
        <w:gridCol w:w="1160"/>
        <w:gridCol w:w="1245"/>
        <w:gridCol w:w="1665"/>
        <w:gridCol w:w="1433"/>
      </w:tblGrid>
      <w:tr w:rsidR="00033820">
        <w:trPr>
          <w:trHeight w:val="1666"/>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F42D6" w:rsidRDefault="007F42D6" w:rsidP="00751038">
            <w:pPr>
              <w:jc w:val="center"/>
            </w:pPr>
            <w:r>
              <w:t>№ п/п</w:t>
            </w:r>
          </w:p>
        </w:tc>
        <w:tc>
          <w:tcPr>
            <w:tcW w:w="1715" w:type="dxa"/>
            <w:tcBorders>
              <w:top w:val="single" w:sz="4" w:space="0" w:color="auto"/>
              <w:left w:val="nil"/>
              <w:bottom w:val="single" w:sz="4" w:space="0" w:color="auto"/>
              <w:right w:val="single" w:sz="4" w:space="0" w:color="auto"/>
            </w:tcBorders>
            <w:shd w:val="clear" w:color="auto" w:fill="auto"/>
            <w:vAlign w:val="center"/>
          </w:tcPr>
          <w:p w:rsidR="007F42D6" w:rsidRDefault="007F42D6" w:rsidP="00751038">
            <w:pPr>
              <w:jc w:val="center"/>
            </w:pPr>
            <w:r>
              <w:t>Наименование оборудования</w:t>
            </w:r>
          </w:p>
        </w:tc>
        <w:tc>
          <w:tcPr>
            <w:tcW w:w="1648" w:type="dxa"/>
            <w:tcBorders>
              <w:top w:val="single" w:sz="4" w:space="0" w:color="auto"/>
              <w:left w:val="nil"/>
              <w:bottom w:val="single" w:sz="4" w:space="0" w:color="auto"/>
              <w:right w:val="single" w:sz="4" w:space="0" w:color="auto"/>
            </w:tcBorders>
            <w:shd w:val="clear" w:color="auto" w:fill="auto"/>
            <w:vAlign w:val="center"/>
          </w:tcPr>
          <w:p w:rsidR="007F42D6" w:rsidRDefault="007F42D6" w:rsidP="00751038">
            <w:pPr>
              <w:jc w:val="center"/>
            </w:pPr>
            <w:r>
              <w:t>Модель оборудования</w:t>
            </w:r>
          </w:p>
        </w:tc>
        <w:tc>
          <w:tcPr>
            <w:tcW w:w="1233" w:type="dxa"/>
            <w:tcBorders>
              <w:top w:val="single" w:sz="4" w:space="0" w:color="auto"/>
              <w:left w:val="nil"/>
              <w:bottom w:val="single" w:sz="4" w:space="0" w:color="auto"/>
              <w:right w:val="single" w:sz="4" w:space="0" w:color="auto"/>
            </w:tcBorders>
            <w:shd w:val="clear" w:color="auto" w:fill="auto"/>
            <w:vAlign w:val="center"/>
          </w:tcPr>
          <w:p w:rsidR="007F42D6" w:rsidRDefault="00033820" w:rsidP="00033820">
            <w:pPr>
              <w:jc w:val="center"/>
              <w:rPr>
                <w:lang w:val="en-US"/>
              </w:rPr>
            </w:pPr>
            <w:r>
              <w:t>№</w:t>
            </w:r>
          </w:p>
          <w:p w:rsidR="00033820" w:rsidRPr="00033820" w:rsidRDefault="00033820" w:rsidP="00033820">
            <w:pPr>
              <w:jc w:val="center"/>
            </w:pPr>
            <w:r>
              <w:t>рамы</w:t>
            </w:r>
          </w:p>
        </w:tc>
        <w:tc>
          <w:tcPr>
            <w:tcW w:w="1185" w:type="dxa"/>
            <w:tcBorders>
              <w:top w:val="single" w:sz="4" w:space="0" w:color="auto"/>
              <w:left w:val="nil"/>
              <w:bottom w:val="single" w:sz="4" w:space="0" w:color="auto"/>
              <w:right w:val="single" w:sz="4" w:space="0" w:color="auto"/>
            </w:tcBorders>
            <w:shd w:val="clear" w:color="auto" w:fill="auto"/>
            <w:vAlign w:val="center"/>
          </w:tcPr>
          <w:p w:rsidR="00267E4E" w:rsidRDefault="00267E4E" w:rsidP="00751038">
            <w:pPr>
              <w:jc w:val="center"/>
            </w:pPr>
          </w:p>
          <w:p w:rsidR="00033820" w:rsidRDefault="00267E4E" w:rsidP="00751038">
            <w:pPr>
              <w:jc w:val="center"/>
            </w:pPr>
            <w:r>
              <w:t xml:space="preserve">заводской </w:t>
            </w:r>
            <w:r w:rsidR="00033820">
              <w:t>№</w:t>
            </w:r>
          </w:p>
          <w:p w:rsidR="007F42D6" w:rsidRDefault="007F42D6" w:rsidP="00751038">
            <w:pPr>
              <w:jc w:val="center"/>
            </w:pPr>
          </w:p>
        </w:tc>
        <w:tc>
          <w:tcPr>
            <w:tcW w:w="1665" w:type="dxa"/>
            <w:tcBorders>
              <w:top w:val="single" w:sz="4" w:space="0" w:color="auto"/>
              <w:left w:val="nil"/>
              <w:bottom w:val="single" w:sz="4" w:space="0" w:color="auto"/>
              <w:right w:val="single" w:sz="4" w:space="0" w:color="auto"/>
            </w:tcBorders>
            <w:shd w:val="clear" w:color="auto" w:fill="auto"/>
            <w:vAlign w:val="center"/>
          </w:tcPr>
          <w:p w:rsidR="00033820" w:rsidRDefault="007F42D6" w:rsidP="00751038">
            <w:pPr>
              <w:jc w:val="center"/>
              <w:rPr>
                <w:lang w:val="en-US"/>
              </w:rPr>
            </w:pPr>
            <w:r>
              <w:t>Дата</w:t>
            </w:r>
          </w:p>
          <w:p w:rsidR="007F42D6" w:rsidRDefault="007F42D6" w:rsidP="00751038">
            <w:pPr>
              <w:jc w:val="center"/>
            </w:pPr>
            <w:r>
              <w:t xml:space="preserve"> ввода в эксплуатацию</w:t>
            </w:r>
          </w:p>
        </w:tc>
        <w:tc>
          <w:tcPr>
            <w:tcW w:w="1434" w:type="dxa"/>
            <w:tcBorders>
              <w:top w:val="single" w:sz="4" w:space="0" w:color="auto"/>
              <w:left w:val="nil"/>
              <w:bottom w:val="single" w:sz="4" w:space="0" w:color="auto"/>
              <w:right w:val="single" w:sz="4" w:space="0" w:color="auto"/>
            </w:tcBorders>
            <w:shd w:val="clear" w:color="auto" w:fill="auto"/>
            <w:vAlign w:val="center"/>
          </w:tcPr>
          <w:p w:rsidR="007F42D6" w:rsidRDefault="007F42D6" w:rsidP="00751038">
            <w:pPr>
              <w:jc w:val="center"/>
            </w:pPr>
            <w:r>
              <w:t xml:space="preserve">Наработка на момент заключения договора, </w:t>
            </w:r>
          </w:p>
          <w:p w:rsidR="007F42D6" w:rsidRDefault="007F42D6" w:rsidP="00751038">
            <w:pPr>
              <w:jc w:val="center"/>
            </w:pPr>
            <w:r>
              <w:t>м-ч</w:t>
            </w:r>
          </w:p>
        </w:tc>
      </w:tr>
      <w:tr w:rsidR="00033820">
        <w:trPr>
          <w:trHeight w:val="203"/>
          <w:jc w:val="center"/>
        </w:trPr>
        <w:tc>
          <w:tcPr>
            <w:tcW w:w="540" w:type="dxa"/>
            <w:tcBorders>
              <w:top w:val="nil"/>
              <w:left w:val="single" w:sz="4" w:space="0" w:color="auto"/>
              <w:bottom w:val="single" w:sz="4" w:space="0" w:color="auto"/>
              <w:right w:val="single" w:sz="4" w:space="0" w:color="auto"/>
            </w:tcBorders>
            <w:shd w:val="clear" w:color="auto" w:fill="auto"/>
            <w:vAlign w:val="bottom"/>
          </w:tcPr>
          <w:p w:rsidR="007F42D6" w:rsidRDefault="00D44809" w:rsidP="00D073B9">
            <w:pPr>
              <w:jc w:val="center"/>
            </w:pPr>
            <w:r>
              <w:t>1</w:t>
            </w:r>
          </w:p>
        </w:tc>
        <w:tc>
          <w:tcPr>
            <w:tcW w:w="1715" w:type="dxa"/>
            <w:tcBorders>
              <w:top w:val="nil"/>
              <w:left w:val="nil"/>
              <w:bottom w:val="single" w:sz="4" w:space="0" w:color="auto"/>
              <w:right w:val="single" w:sz="4" w:space="0" w:color="auto"/>
            </w:tcBorders>
            <w:shd w:val="clear" w:color="auto" w:fill="auto"/>
            <w:vAlign w:val="bottom"/>
          </w:tcPr>
          <w:p w:rsidR="007F42D6" w:rsidRPr="00D073B9" w:rsidRDefault="00D44809" w:rsidP="00033820">
            <w:r w:rsidRPr="00C43787">
              <w:rPr>
                <w:b/>
                <w:bCs/>
              </w:rPr>
              <w:t>ПОГРУЗЧИК</w:t>
            </w:r>
          </w:p>
        </w:tc>
        <w:tc>
          <w:tcPr>
            <w:tcW w:w="1648" w:type="dxa"/>
            <w:tcBorders>
              <w:top w:val="nil"/>
              <w:left w:val="nil"/>
              <w:bottom w:val="single" w:sz="4" w:space="0" w:color="auto"/>
              <w:right w:val="single" w:sz="4" w:space="0" w:color="auto"/>
            </w:tcBorders>
            <w:shd w:val="clear" w:color="auto" w:fill="auto"/>
            <w:vAlign w:val="bottom"/>
          </w:tcPr>
          <w:p w:rsidR="00033820" w:rsidRPr="00E719F6" w:rsidRDefault="00E719F6" w:rsidP="00367C7C">
            <w:pPr>
              <w:jc w:val="center"/>
              <w:rPr>
                <w:lang w:val="en-US"/>
              </w:rPr>
            </w:pPr>
            <w:proofErr w:type="spellStart"/>
            <w:r>
              <w:rPr>
                <w:lang w:val="en-US"/>
              </w:rPr>
              <w:t>Multione</w:t>
            </w:r>
            <w:proofErr w:type="spellEnd"/>
          </w:p>
        </w:tc>
        <w:tc>
          <w:tcPr>
            <w:tcW w:w="1233" w:type="dxa"/>
            <w:tcBorders>
              <w:top w:val="nil"/>
              <w:left w:val="nil"/>
              <w:bottom w:val="single" w:sz="4" w:space="0" w:color="auto"/>
              <w:right w:val="single" w:sz="4" w:space="0" w:color="auto"/>
            </w:tcBorders>
            <w:shd w:val="clear" w:color="auto" w:fill="auto"/>
            <w:vAlign w:val="bottom"/>
          </w:tcPr>
          <w:p w:rsidR="007F42D6" w:rsidRDefault="00115C77" w:rsidP="00D073B9">
            <w:pPr>
              <w:jc w:val="center"/>
            </w:pPr>
            <w:r>
              <w:t>-</w:t>
            </w:r>
          </w:p>
        </w:tc>
        <w:tc>
          <w:tcPr>
            <w:tcW w:w="1185" w:type="dxa"/>
            <w:tcBorders>
              <w:top w:val="nil"/>
              <w:left w:val="nil"/>
              <w:bottom w:val="single" w:sz="4" w:space="0" w:color="auto"/>
              <w:right w:val="single" w:sz="4" w:space="0" w:color="auto"/>
            </w:tcBorders>
            <w:shd w:val="clear" w:color="auto" w:fill="auto"/>
            <w:vAlign w:val="bottom"/>
          </w:tcPr>
          <w:p w:rsidR="007F42D6" w:rsidRPr="00E05829" w:rsidRDefault="007F42D6" w:rsidP="00B173DD">
            <w:pPr>
              <w:jc w:val="center"/>
            </w:pPr>
          </w:p>
        </w:tc>
        <w:tc>
          <w:tcPr>
            <w:tcW w:w="1665" w:type="dxa"/>
            <w:tcBorders>
              <w:top w:val="nil"/>
              <w:left w:val="nil"/>
              <w:bottom w:val="single" w:sz="4" w:space="0" w:color="auto"/>
              <w:right w:val="single" w:sz="4" w:space="0" w:color="auto"/>
            </w:tcBorders>
            <w:shd w:val="clear" w:color="auto" w:fill="auto"/>
            <w:vAlign w:val="bottom"/>
          </w:tcPr>
          <w:p w:rsidR="007F42D6" w:rsidRDefault="007F42D6" w:rsidP="00886DBF">
            <w:pPr>
              <w:jc w:val="center"/>
            </w:pPr>
          </w:p>
        </w:tc>
        <w:tc>
          <w:tcPr>
            <w:tcW w:w="1434" w:type="dxa"/>
            <w:tcBorders>
              <w:top w:val="nil"/>
              <w:left w:val="nil"/>
              <w:bottom w:val="single" w:sz="4" w:space="0" w:color="auto"/>
              <w:right w:val="single" w:sz="4" w:space="0" w:color="auto"/>
            </w:tcBorders>
            <w:shd w:val="clear" w:color="auto" w:fill="auto"/>
            <w:vAlign w:val="bottom"/>
          </w:tcPr>
          <w:p w:rsidR="007F42D6" w:rsidRPr="00115C77" w:rsidRDefault="00115C77" w:rsidP="00115C77">
            <w:pPr>
              <w:jc w:val="center"/>
            </w:pPr>
            <w:r>
              <w:t>-</w:t>
            </w:r>
          </w:p>
        </w:tc>
      </w:tr>
      <w:tr w:rsidR="00033820">
        <w:trPr>
          <w:trHeight w:val="207"/>
          <w:jc w:val="center"/>
        </w:trPr>
        <w:tc>
          <w:tcPr>
            <w:tcW w:w="540" w:type="dxa"/>
            <w:tcBorders>
              <w:top w:val="nil"/>
              <w:left w:val="single" w:sz="4" w:space="0" w:color="auto"/>
              <w:bottom w:val="single" w:sz="4" w:space="0" w:color="auto"/>
              <w:right w:val="single" w:sz="4" w:space="0" w:color="auto"/>
            </w:tcBorders>
            <w:shd w:val="clear" w:color="auto" w:fill="auto"/>
            <w:vAlign w:val="bottom"/>
          </w:tcPr>
          <w:p w:rsidR="007F42D6" w:rsidRDefault="00A1548C" w:rsidP="00D073B9">
            <w:pPr>
              <w:jc w:val="center"/>
            </w:pPr>
            <w:r>
              <w:t>2</w:t>
            </w:r>
          </w:p>
        </w:tc>
        <w:tc>
          <w:tcPr>
            <w:tcW w:w="1715" w:type="dxa"/>
            <w:tcBorders>
              <w:top w:val="nil"/>
              <w:left w:val="nil"/>
              <w:bottom w:val="single" w:sz="4" w:space="0" w:color="auto"/>
              <w:right w:val="single" w:sz="4" w:space="0" w:color="auto"/>
            </w:tcBorders>
            <w:shd w:val="clear" w:color="auto" w:fill="auto"/>
            <w:vAlign w:val="bottom"/>
          </w:tcPr>
          <w:p w:rsidR="007F42D6" w:rsidRPr="00D073B9" w:rsidRDefault="007F42D6" w:rsidP="00A1548C"/>
        </w:tc>
        <w:tc>
          <w:tcPr>
            <w:tcW w:w="1648" w:type="dxa"/>
            <w:tcBorders>
              <w:top w:val="nil"/>
              <w:left w:val="nil"/>
              <w:bottom w:val="single" w:sz="4" w:space="0" w:color="auto"/>
              <w:right w:val="single" w:sz="4" w:space="0" w:color="auto"/>
            </w:tcBorders>
            <w:shd w:val="clear" w:color="auto" w:fill="auto"/>
            <w:vAlign w:val="bottom"/>
          </w:tcPr>
          <w:p w:rsidR="007F42D6" w:rsidRPr="00D073B9" w:rsidRDefault="007F42D6" w:rsidP="00D073B9">
            <w:pPr>
              <w:jc w:val="center"/>
              <w:rPr>
                <w:lang w:val="en-US"/>
              </w:rPr>
            </w:pPr>
          </w:p>
        </w:tc>
        <w:tc>
          <w:tcPr>
            <w:tcW w:w="1233" w:type="dxa"/>
            <w:tcBorders>
              <w:top w:val="nil"/>
              <w:left w:val="nil"/>
              <w:bottom w:val="single" w:sz="4" w:space="0" w:color="auto"/>
              <w:right w:val="single" w:sz="4" w:space="0" w:color="auto"/>
            </w:tcBorders>
            <w:shd w:val="clear" w:color="auto" w:fill="auto"/>
            <w:vAlign w:val="bottom"/>
          </w:tcPr>
          <w:p w:rsidR="007F42D6" w:rsidRDefault="00A1548C" w:rsidP="00D073B9">
            <w:pPr>
              <w:jc w:val="center"/>
            </w:pPr>
            <w:r>
              <w:t>-</w:t>
            </w:r>
          </w:p>
        </w:tc>
        <w:tc>
          <w:tcPr>
            <w:tcW w:w="1185" w:type="dxa"/>
            <w:tcBorders>
              <w:top w:val="nil"/>
              <w:left w:val="nil"/>
              <w:bottom w:val="single" w:sz="4" w:space="0" w:color="auto"/>
              <w:right w:val="single" w:sz="4" w:space="0" w:color="auto"/>
            </w:tcBorders>
            <w:shd w:val="clear" w:color="auto" w:fill="auto"/>
            <w:vAlign w:val="bottom"/>
          </w:tcPr>
          <w:p w:rsidR="007F42D6" w:rsidRDefault="007F42D6" w:rsidP="00B173DD">
            <w:pPr>
              <w:jc w:val="center"/>
            </w:pPr>
          </w:p>
        </w:tc>
        <w:tc>
          <w:tcPr>
            <w:tcW w:w="1665" w:type="dxa"/>
            <w:tcBorders>
              <w:top w:val="nil"/>
              <w:left w:val="nil"/>
              <w:bottom w:val="single" w:sz="4" w:space="0" w:color="auto"/>
              <w:right w:val="single" w:sz="4" w:space="0" w:color="auto"/>
            </w:tcBorders>
            <w:shd w:val="clear" w:color="auto" w:fill="auto"/>
            <w:vAlign w:val="bottom"/>
          </w:tcPr>
          <w:p w:rsidR="007F42D6" w:rsidRDefault="007F42D6" w:rsidP="00886DBF">
            <w:pPr>
              <w:jc w:val="center"/>
            </w:pPr>
          </w:p>
        </w:tc>
        <w:tc>
          <w:tcPr>
            <w:tcW w:w="1434" w:type="dxa"/>
            <w:tcBorders>
              <w:top w:val="nil"/>
              <w:left w:val="nil"/>
              <w:bottom w:val="single" w:sz="4" w:space="0" w:color="auto"/>
              <w:right w:val="single" w:sz="4" w:space="0" w:color="auto"/>
            </w:tcBorders>
            <w:shd w:val="clear" w:color="auto" w:fill="auto"/>
            <w:vAlign w:val="bottom"/>
          </w:tcPr>
          <w:p w:rsidR="007F42D6" w:rsidRDefault="00A1548C" w:rsidP="00A1548C">
            <w:pPr>
              <w:jc w:val="center"/>
            </w:pPr>
            <w:r>
              <w:t>-</w:t>
            </w:r>
          </w:p>
        </w:tc>
      </w:tr>
      <w:tr w:rsidR="00033820">
        <w:trPr>
          <w:trHeight w:val="197"/>
          <w:jc w:val="center"/>
        </w:trPr>
        <w:tc>
          <w:tcPr>
            <w:tcW w:w="540" w:type="dxa"/>
            <w:tcBorders>
              <w:top w:val="nil"/>
              <w:left w:val="single" w:sz="4" w:space="0" w:color="auto"/>
              <w:bottom w:val="single" w:sz="4" w:space="0" w:color="auto"/>
              <w:right w:val="single" w:sz="4" w:space="0" w:color="auto"/>
            </w:tcBorders>
            <w:shd w:val="clear" w:color="auto" w:fill="auto"/>
            <w:vAlign w:val="bottom"/>
          </w:tcPr>
          <w:p w:rsidR="007F42D6" w:rsidRDefault="00A1548C" w:rsidP="00D073B9">
            <w:pPr>
              <w:jc w:val="center"/>
            </w:pPr>
            <w:r>
              <w:t>3</w:t>
            </w:r>
          </w:p>
        </w:tc>
        <w:tc>
          <w:tcPr>
            <w:tcW w:w="1715" w:type="dxa"/>
            <w:tcBorders>
              <w:top w:val="nil"/>
              <w:left w:val="nil"/>
              <w:bottom w:val="single" w:sz="4" w:space="0" w:color="auto"/>
              <w:right w:val="single" w:sz="4" w:space="0" w:color="auto"/>
            </w:tcBorders>
            <w:shd w:val="clear" w:color="auto" w:fill="auto"/>
            <w:vAlign w:val="bottom"/>
          </w:tcPr>
          <w:p w:rsidR="007F42D6" w:rsidRDefault="007F42D6" w:rsidP="00751038"/>
        </w:tc>
        <w:tc>
          <w:tcPr>
            <w:tcW w:w="1648" w:type="dxa"/>
            <w:tcBorders>
              <w:top w:val="nil"/>
              <w:left w:val="nil"/>
              <w:bottom w:val="single" w:sz="4" w:space="0" w:color="auto"/>
              <w:right w:val="single" w:sz="4" w:space="0" w:color="auto"/>
            </w:tcBorders>
            <w:shd w:val="clear" w:color="auto" w:fill="auto"/>
            <w:vAlign w:val="bottom"/>
          </w:tcPr>
          <w:p w:rsidR="007F42D6" w:rsidRDefault="007F42D6" w:rsidP="00A1548C">
            <w:pPr>
              <w:jc w:val="center"/>
            </w:pPr>
          </w:p>
        </w:tc>
        <w:tc>
          <w:tcPr>
            <w:tcW w:w="1233" w:type="dxa"/>
            <w:tcBorders>
              <w:top w:val="nil"/>
              <w:left w:val="nil"/>
              <w:bottom w:val="single" w:sz="4" w:space="0" w:color="auto"/>
              <w:right w:val="single" w:sz="4" w:space="0" w:color="auto"/>
            </w:tcBorders>
            <w:shd w:val="clear" w:color="auto" w:fill="auto"/>
            <w:vAlign w:val="bottom"/>
          </w:tcPr>
          <w:p w:rsidR="007F42D6" w:rsidRDefault="00A1548C" w:rsidP="00A1548C">
            <w:pPr>
              <w:jc w:val="center"/>
            </w:pPr>
            <w:r>
              <w:t>-</w:t>
            </w:r>
          </w:p>
        </w:tc>
        <w:tc>
          <w:tcPr>
            <w:tcW w:w="1185" w:type="dxa"/>
            <w:tcBorders>
              <w:top w:val="nil"/>
              <w:left w:val="nil"/>
              <w:bottom w:val="single" w:sz="4" w:space="0" w:color="auto"/>
              <w:right w:val="single" w:sz="4" w:space="0" w:color="auto"/>
            </w:tcBorders>
            <w:shd w:val="clear" w:color="auto" w:fill="auto"/>
            <w:vAlign w:val="bottom"/>
          </w:tcPr>
          <w:p w:rsidR="007F42D6" w:rsidRDefault="007F42D6" w:rsidP="00B173DD">
            <w:pPr>
              <w:jc w:val="center"/>
            </w:pPr>
          </w:p>
        </w:tc>
        <w:tc>
          <w:tcPr>
            <w:tcW w:w="1665" w:type="dxa"/>
            <w:tcBorders>
              <w:top w:val="nil"/>
              <w:left w:val="nil"/>
              <w:bottom w:val="single" w:sz="4" w:space="0" w:color="auto"/>
              <w:right w:val="single" w:sz="4" w:space="0" w:color="auto"/>
            </w:tcBorders>
            <w:shd w:val="clear" w:color="auto" w:fill="auto"/>
            <w:vAlign w:val="bottom"/>
          </w:tcPr>
          <w:p w:rsidR="007F42D6" w:rsidRDefault="007F42D6" w:rsidP="00886DBF">
            <w:pPr>
              <w:jc w:val="center"/>
            </w:pPr>
          </w:p>
        </w:tc>
        <w:tc>
          <w:tcPr>
            <w:tcW w:w="1434" w:type="dxa"/>
            <w:tcBorders>
              <w:top w:val="nil"/>
              <w:left w:val="nil"/>
              <w:bottom w:val="single" w:sz="4" w:space="0" w:color="auto"/>
              <w:right w:val="single" w:sz="4" w:space="0" w:color="auto"/>
            </w:tcBorders>
            <w:shd w:val="clear" w:color="auto" w:fill="auto"/>
            <w:vAlign w:val="bottom"/>
          </w:tcPr>
          <w:p w:rsidR="007F42D6" w:rsidRDefault="00A1548C" w:rsidP="00A1548C">
            <w:pPr>
              <w:jc w:val="center"/>
            </w:pPr>
            <w:r>
              <w:t>-</w:t>
            </w:r>
          </w:p>
        </w:tc>
      </w:tr>
      <w:tr w:rsidR="00033820">
        <w:trPr>
          <w:trHeight w:val="201"/>
          <w:jc w:val="center"/>
        </w:trPr>
        <w:tc>
          <w:tcPr>
            <w:tcW w:w="540" w:type="dxa"/>
            <w:tcBorders>
              <w:top w:val="nil"/>
              <w:left w:val="single" w:sz="4" w:space="0" w:color="auto"/>
              <w:bottom w:val="single" w:sz="4" w:space="0" w:color="auto"/>
              <w:right w:val="single" w:sz="4" w:space="0" w:color="auto"/>
            </w:tcBorders>
            <w:shd w:val="clear" w:color="auto" w:fill="auto"/>
            <w:vAlign w:val="bottom"/>
          </w:tcPr>
          <w:p w:rsidR="007F42D6" w:rsidRDefault="00A1548C" w:rsidP="00D073B9">
            <w:pPr>
              <w:jc w:val="center"/>
            </w:pPr>
            <w:r>
              <w:t>4</w:t>
            </w:r>
          </w:p>
        </w:tc>
        <w:tc>
          <w:tcPr>
            <w:tcW w:w="1715" w:type="dxa"/>
            <w:tcBorders>
              <w:top w:val="nil"/>
              <w:left w:val="nil"/>
              <w:bottom w:val="single" w:sz="4" w:space="0" w:color="auto"/>
              <w:right w:val="single" w:sz="4" w:space="0" w:color="auto"/>
            </w:tcBorders>
            <w:shd w:val="clear" w:color="auto" w:fill="auto"/>
            <w:vAlign w:val="bottom"/>
          </w:tcPr>
          <w:p w:rsidR="007F42D6" w:rsidRDefault="007F42D6" w:rsidP="00751038"/>
        </w:tc>
        <w:tc>
          <w:tcPr>
            <w:tcW w:w="1648" w:type="dxa"/>
            <w:tcBorders>
              <w:top w:val="nil"/>
              <w:left w:val="nil"/>
              <w:bottom w:val="single" w:sz="4" w:space="0" w:color="auto"/>
              <w:right w:val="single" w:sz="4" w:space="0" w:color="auto"/>
            </w:tcBorders>
            <w:shd w:val="clear" w:color="auto" w:fill="auto"/>
            <w:vAlign w:val="bottom"/>
          </w:tcPr>
          <w:p w:rsidR="007F42D6" w:rsidRPr="00661717" w:rsidRDefault="007F42D6" w:rsidP="00A1548C">
            <w:pPr>
              <w:jc w:val="center"/>
              <w:rPr>
                <w:b/>
              </w:rPr>
            </w:pPr>
          </w:p>
        </w:tc>
        <w:tc>
          <w:tcPr>
            <w:tcW w:w="1233" w:type="dxa"/>
            <w:tcBorders>
              <w:top w:val="nil"/>
              <w:left w:val="nil"/>
              <w:bottom w:val="single" w:sz="4" w:space="0" w:color="auto"/>
              <w:right w:val="single" w:sz="4" w:space="0" w:color="auto"/>
            </w:tcBorders>
            <w:shd w:val="clear" w:color="auto" w:fill="auto"/>
            <w:vAlign w:val="bottom"/>
          </w:tcPr>
          <w:p w:rsidR="007F42D6" w:rsidRDefault="00A1548C" w:rsidP="00A1548C">
            <w:pPr>
              <w:jc w:val="center"/>
            </w:pPr>
            <w:r>
              <w:t>-</w:t>
            </w:r>
          </w:p>
        </w:tc>
        <w:tc>
          <w:tcPr>
            <w:tcW w:w="1185" w:type="dxa"/>
            <w:tcBorders>
              <w:top w:val="nil"/>
              <w:left w:val="nil"/>
              <w:bottom w:val="single" w:sz="4" w:space="0" w:color="auto"/>
              <w:right w:val="single" w:sz="4" w:space="0" w:color="auto"/>
            </w:tcBorders>
            <w:shd w:val="clear" w:color="auto" w:fill="auto"/>
            <w:vAlign w:val="bottom"/>
          </w:tcPr>
          <w:p w:rsidR="007F42D6" w:rsidRPr="00B173DD" w:rsidRDefault="007F42D6" w:rsidP="00B173DD">
            <w:pPr>
              <w:jc w:val="center"/>
            </w:pPr>
          </w:p>
        </w:tc>
        <w:tc>
          <w:tcPr>
            <w:tcW w:w="1665" w:type="dxa"/>
            <w:tcBorders>
              <w:top w:val="nil"/>
              <w:left w:val="nil"/>
              <w:bottom w:val="single" w:sz="4" w:space="0" w:color="auto"/>
              <w:right w:val="single" w:sz="4" w:space="0" w:color="auto"/>
            </w:tcBorders>
            <w:shd w:val="clear" w:color="auto" w:fill="auto"/>
            <w:vAlign w:val="bottom"/>
          </w:tcPr>
          <w:p w:rsidR="007F42D6" w:rsidRDefault="007F42D6" w:rsidP="00886DBF">
            <w:pPr>
              <w:jc w:val="center"/>
            </w:pPr>
          </w:p>
        </w:tc>
        <w:tc>
          <w:tcPr>
            <w:tcW w:w="1434" w:type="dxa"/>
            <w:tcBorders>
              <w:top w:val="nil"/>
              <w:left w:val="nil"/>
              <w:bottom w:val="single" w:sz="4" w:space="0" w:color="auto"/>
              <w:right w:val="single" w:sz="4" w:space="0" w:color="auto"/>
            </w:tcBorders>
            <w:shd w:val="clear" w:color="auto" w:fill="auto"/>
            <w:vAlign w:val="bottom"/>
          </w:tcPr>
          <w:p w:rsidR="007F42D6" w:rsidRDefault="00A1548C" w:rsidP="00A1548C">
            <w:pPr>
              <w:jc w:val="center"/>
            </w:pPr>
            <w:r>
              <w:t>-</w:t>
            </w:r>
          </w:p>
        </w:tc>
      </w:tr>
      <w:tr w:rsidR="00033820">
        <w:trPr>
          <w:trHeight w:val="191"/>
          <w:jc w:val="center"/>
        </w:trPr>
        <w:tc>
          <w:tcPr>
            <w:tcW w:w="540" w:type="dxa"/>
            <w:tcBorders>
              <w:top w:val="nil"/>
              <w:left w:val="single" w:sz="4" w:space="0" w:color="auto"/>
              <w:bottom w:val="single" w:sz="4" w:space="0" w:color="auto"/>
              <w:right w:val="single" w:sz="4" w:space="0" w:color="auto"/>
            </w:tcBorders>
            <w:shd w:val="clear" w:color="auto" w:fill="auto"/>
            <w:vAlign w:val="bottom"/>
          </w:tcPr>
          <w:p w:rsidR="007F42D6" w:rsidRDefault="007F42D6" w:rsidP="00D073B9">
            <w:pPr>
              <w:jc w:val="center"/>
            </w:pPr>
          </w:p>
        </w:tc>
        <w:tc>
          <w:tcPr>
            <w:tcW w:w="1715"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648"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233"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185"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665"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434"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r>
      <w:tr w:rsidR="00033820">
        <w:trPr>
          <w:trHeight w:val="195"/>
          <w:jc w:val="center"/>
        </w:trPr>
        <w:tc>
          <w:tcPr>
            <w:tcW w:w="540" w:type="dxa"/>
            <w:tcBorders>
              <w:top w:val="nil"/>
              <w:left w:val="single" w:sz="4" w:space="0" w:color="auto"/>
              <w:bottom w:val="single" w:sz="4" w:space="0" w:color="auto"/>
              <w:right w:val="single" w:sz="4" w:space="0" w:color="auto"/>
            </w:tcBorders>
            <w:shd w:val="clear" w:color="auto" w:fill="auto"/>
            <w:vAlign w:val="bottom"/>
          </w:tcPr>
          <w:p w:rsidR="007F42D6" w:rsidRDefault="007F42D6" w:rsidP="00D073B9">
            <w:pPr>
              <w:jc w:val="center"/>
            </w:pPr>
          </w:p>
        </w:tc>
        <w:tc>
          <w:tcPr>
            <w:tcW w:w="1715"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648"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233"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185"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665"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434"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r>
      <w:tr w:rsidR="00033820">
        <w:trPr>
          <w:trHeight w:val="199"/>
          <w:jc w:val="center"/>
        </w:trPr>
        <w:tc>
          <w:tcPr>
            <w:tcW w:w="540" w:type="dxa"/>
            <w:tcBorders>
              <w:top w:val="nil"/>
              <w:left w:val="single" w:sz="4" w:space="0" w:color="auto"/>
              <w:bottom w:val="single" w:sz="4" w:space="0" w:color="auto"/>
              <w:right w:val="single" w:sz="4" w:space="0" w:color="auto"/>
            </w:tcBorders>
            <w:shd w:val="clear" w:color="auto" w:fill="auto"/>
            <w:vAlign w:val="bottom"/>
          </w:tcPr>
          <w:p w:rsidR="007F42D6" w:rsidRDefault="007F42D6" w:rsidP="00D073B9">
            <w:pPr>
              <w:jc w:val="center"/>
            </w:pPr>
          </w:p>
        </w:tc>
        <w:tc>
          <w:tcPr>
            <w:tcW w:w="1715"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648"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233"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185"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665"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434"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r>
      <w:tr w:rsidR="00033820">
        <w:trPr>
          <w:trHeight w:val="189"/>
          <w:jc w:val="center"/>
        </w:trPr>
        <w:tc>
          <w:tcPr>
            <w:tcW w:w="540" w:type="dxa"/>
            <w:tcBorders>
              <w:top w:val="nil"/>
              <w:left w:val="single" w:sz="4" w:space="0" w:color="auto"/>
              <w:bottom w:val="single" w:sz="4" w:space="0" w:color="auto"/>
              <w:right w:val="single" w:sz="4" w:space="0" w:color="auto"/>
            </w:tcBorders>
            <w:shd w:val="clear" w:color="auto" w:fill="auto"/>
            <w:vAlign w:val="bottom"/>
          </w:tcPr>
          <w:p w:rsidR="007F42D6" w:rsidRDefault="007F42D6" w:rsidP="00D073B9">
            <w:pPr>
              <w:jc w:val="center"/>
            </w:pPr>
          </w:p>
        </w:tc>
        <w:tc>
          <w:tcPr>
            <w:tcW w:w="1715"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648"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233"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185"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665"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434"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r>
      <w:tr w:rsidR="00033820">
        <w:trPr>
          <w:trHeight w:val="179"/>
          <w:jc w:val="center"/>
        </w:trPr>
        <w:tc>
          <w:tcPr>
            <w:tcW w:w="540" w:type="dxa"/>
            <w:tcBorders>
              <w:top w:val="nil"/>
              <w:left w:val="single" w:sz="4" w:space="0" w:color="auto"/>
              <w:bottom w:val="single" w:sz="4" w:space="0" w:color="auto"/>
              <w:right w:val="single" w:sz="4" w:space="0" w:color="auto"/>
            </w:tcBorders>
            <w:shd w:val="clear" w:color="auto" w:fill="auto"/>
            <w:vAlign w:val="bottom"/>
          </w:tcPr>
          <w:p w:rsidR="007F42D6" w:rsidRDefault="007F42D6" w:rsidP="00D073B9">
            <w:pPr>
              <w:jc w:val="center"/>
            </w:pPr>
          </w:p>
        </w:tc>
        <w:tc>
          <w:tcPr>
            <w:tcW w:w="1715"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648"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233"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185"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665"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c>
          <w:tcPr>
            <w:tcW w:w="1434" w:type="dxa"/>
            <w:tcBorders>
              <w:top w:val="nil"/>
              <w:left w:val="nil"/>
              <w:bottom w:val="single" w:sz="4" w:space="0" w:color="auto"/>
              <w:right w:val="single" w:sz="4" w:space="0" w:color="auto"/>
            </w:tcBorders>
            <w:shd w:val="clear" w:color="auto" w:fill="auto"/>
            <w:vAlign w:val="bottom"/>
          </w:tcPr>
          <w:p w:rsidR="007F42D6" w:rsidRDefault="007F42D6" w:rsidP="00751038">
            <w:r>
              <w:t> </w:t>
            </w:r>
          </w:p>
        </w:tc>
      </w:tr>
    </w:tbl>
    <w:p w:rsidR="005C650B" w:rsidRPr="005C650B" w:rsidRDefault="005C650B" w:rsidP="005C650B"/>
    <w:p w:rsidR="005C650B" w:rsidRPr="005C650B" w:rsidRDefault="005C650B" w:rsidP="005C65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9"/>
        <w:gridCol w:w="5224"/>
      </w:tblGrid>
      <w:tr w:rsidR="00817F08" w:rsidRPr="00DC2E82" w:rsidTr="00B9153C">
        <w:tc>
          <w:tcPr>
            <w:tcW w:w="5282" w:type="dxa"/>
            <w:tcBorders>
              <w:top w:val="nil"/>
              <w:left w:val="nil"/>
              <w:bottom w:val="nil"/>
              <w:right w:val="nil"/>
            </w:tcBorders>
            <w:shd w:val="clear" w:color="auto" w:fill="auto"/>
          </w:tcPr>
          <w:p w:rsidR="00817F08" w:rsidRPr="00DC2E82" w:rsidRDefault="00817F08" w:rsidP="00B9153C">
            <w:pPr>
              <w:rPr>
                <w:b/>
                <w:sz w:val="20"/>
                <w:szCs w:val="20"/>
              </w:rPr>
            </w:pPr>
            <w:r w:rsidRPr="00DC2E82">
              <w:rPr>
                <w:b/>
                <w:sz w:val="20"/>
                <w:szCs w:val="20"/>
              </w:rPr>
              <w:t>Заказчик: ООО «»</w:t>
            </w:r>
          </w:p>
          <w:p w:rsidR="00817F08" w:rsidRPr="00DC2E82" w:rsidRDefault="00817F08" w:rsidP="00B9153C">
            <w:pPr>
              <w:rPr>
                <w:sz w:val="20"/>
                <w:szCs w:val="20"/>
              </w:rPr>
            </w:pPr>
          </w:p>
          <w:p w:rsidR="00817F08" w:rsidRPr="00DC2E82" w:rsidRDefault="00817F08" w:rsidP="00B9153C">
            <w:pPr>
              <w:rPr>
                <w:sz w:val="20"/>
                <w:szCs w:val="20"/>
              </w:rPr>
            </w:pPr>
          </w:p>
          <w:p w:rsidR="00817F08" w:rsidRPr="00DC2E82" w:rsidRDefault="00817F08" w:rsidP="00B9153C">
            <w:pPr>
              <w:rPr>
                <w:sz w:val="20"/>
                <w:szCs w:val="20"/>
              </w:rPr>
            </w:pPr>
            <w:r w:rsidRPr="00DC2E82">
              <w:rPr>
                <w:sz w:val="20"/>
                <w:szCs w:val="20"/>
              </w:rPr>
              <w:t xml:space="preserve">Генеральный директор </w:t>
            </w:r>
          </w:p>
          <w:p w:rsidR="00817F08" w:rsidRPr="00DC2E82" w:rsidRDefault="00817F08" w:rsidP="00B9153C">
            <w:pPr>
              <w:rPr>
                <w:sz w:val="20"/>
                <w:szCs w:val="20"/>
              </w:rPr>
            </w:pPr>
          </w:p>
          <w:p w:rsidR="00817F08" w:rsidRPr="00DC2E82" w:rsidRDefault="00817F08" w:rsidP="00B9153C">
            <w:pPr>
              <w:rPr>
                <w:sz w:val="20"/>
                <w:szCs w:val="20"/>
              </w:rPr>
            </w:pPr>
          </w:p>
          <w:p w:rsidR="00817F08" w:rsidRPr="00DC2E82" w:rsidRDefault="00E55607" w:rsidP="00B9153C">
            <w:pPr>
              <w:rPr>
                <w:sz w:val="20"/>
                <w:szCs w:val="20"/>
              </w:rPr>
            </w:pPr>
            <w:r>
              <w:rPr>
                <w:sz w:val="20"/>
                <w:szCs w:val="20"/>
              </w:rPr>
              <w:t>_______________________</w:t>
            </w:r>
          </w:p>
          <w:p w:rsidR="00817F08" w:rsidRPr="00DC2E82" w:rsidRDefault="00817F08" w:rsidP="00B9153C">
            <w:pPr>
              <w:rPr>
                <w:sz w:val="20"/>
                <w:szCs w:val="20"/>
              </w:rPr>
            </w:pPr>
            <w:r w:rsidRPr="00DC2E82">
              <w:rPr>
                <w:sz w:val="20"/>
                <w:szCs w:val="20"/>
              </w:rPr>
              <w:t>МП</w:t>
            </w:r>
          </w:p>
        </w:tc>
        <w:tc>
          <w:tcPr>
            <w:tcW w:w="5282" w:type="dxa"/>
            <w:tcBorders>
              <w:top w:val="nil"/>
              <w:left w:val="nil"/>
              <w:bottom w:val="nil"/>
              <w:right w:val="nil"/>
            </w:tcBorders>
            <w:shd w:val="clear" w:color="auto" w:fill="auto"/>
          </w:tcPr>
          <w:p w:rsidR="00817F08" w:rsidRPr="00DC2E82" w:rsidRDefault="00817F08" w:rsidP="00B9153C">
            <w:pPr>
              <w:rPr>
                <w:b/>
                <w:sz w:val="20"/>
                <w:szCs w:val="20"/>
              </w:rPr>
            </w:pPr>
            <w:r w:rsidRPr="00DC2E82">
              <w:rPr>
                <w:b/>
                <w:sz w:val="20"/>
                <w:szCs w:val="20"/>
              </w:rPr>
              <w:t xml:space="preserve">Исполнитель: </w:t>
            </w:r>
            <w:r w:rsidR="00157616" w:rsidRPr="00157616">
              <w:rPr>
                <w:b/>
                <w:bCs/>
                <w:sz w:val="20"/>
                <w:szCs w:val="20"/>
              </w:rPr>
              <w:t>ООО «</w:t>
            </w:r>
            <w:r w:rsidR="00E55607">
              <w:rPr>
                <w:b/>
                <w:bCs/>
                <w:sz w:val="20"/>
                <w:szCs w:val="20"/>
              </w:rPr>
              <w:t>_____</w:t>
            </w:r>
            <w:r w:rsidR="00157616" w:rsidRPr="00157616">
              <w:rPr>
                <w:b/>
                <w:bCs/>
                <w:sz w:val="20"/>
                <w:szCs w:val="20"/>
              </w:rPr>
              <w:t>»</w:t>
            </w:r>
          </w:p>
          <w:p w:rsidR="00817F08" w:rsidRPr="00DC2E82" w:rsidRDefault="00817F08" w:rsidP="00B9153C">
            <w:pPr>
              <w:rPr>
                <w:sz w:val="20"/>
                <w:szCs w:val="20"/>
              </w:rPr>
            </w:pPr>
          </w:p>
          <w:p w:rsidR="00817F08" w:rsidRPr="00DC2E82" w:rsidRDefault="00817F08" w:rsidP="00B9153C">
            <w:pPr>
              <w:rPr>
                <w:sz w:val="20"/>
                <w:szCs w:val="20"/>
              </w:rPr>
            </w:pPr>
          </w:p>
          <w:p w:rsidR="00817F08" w:rsidRPr="00DC2E82" w:rsidRDefault="00817F08" w:rsidP="00B9153C">
            <w:pPr>
              <w:rPr>
                <w:sz w:val="20"/>
                <w:szCs w:val="20"/>
              </w:rPr>
            </w:pPr>
          </w:p>
          <w:p w:rsidR="00817F08" w:rsidRPr="00DC2E82" w:rsidRDefault="00817F08" w:rsidP="00B9153C">
            <w:pPr>
              <w:rPr>
                <w:sz w:val="20"/>
                <w:szCs w:val="20"/>
              </w:rPr>
            </w:pPr>
          </w:p>
          <w:p w:rsidR="00817F08" w:rsidRPr="00DC2E82" w:rsidRDefault="00817F08" w:rsidP="00B9153C">
            <w:pPr>
              <w:rPr>
                <w:sz w:val="20"/>
                <w:szCs w:val="20"/>
              </w:rPr>
            </w:pPr>
          </w:p>
          <w:p w:rsidR="00817F08" w:rsidRPr="00DC2E82" w:rsidRDefault="00817F08" w:rsidP="00E55607">
            <w:pPr>
              <w:rPr>
                <w:sz w:val="20"/>
                <w:szCs w:val="20"/>
              </w:rPr>
            </w:pPr>
            <w:r w:rsidRPr="00DC2E82">
              <w:rPr>
                <w:sz w:val="20"/>
                <w:szCs w:val="20"/>
              </w:rPr>
              <w:t>____________________________МП</w:t>
            </w:r>
          </w:p>
        </w:tc>
      </w:tr>
    </w:tbl>
    <w:p w:rsidR="00220E92" w:rsidRPr="005C650B" w:rsidRDefault="00220E92" w:rsidP="005C650B">
      <w:pPr>
        <w:sectPr w:rsidR="00220E92" w:rsidRPr="005C650B" w:rsidSect="00AA4104">
          <w:pgSz w:w="11907" w:h="16840" w:code="9"/>
          <w:pgMar w:top="851" w:right="708" w:bottom="851" w:left="992" w:header="720" w:footer="720" w:gutter="0"/>
          <w:cols w:space="60"/>
          <w:noEndnote/>
        </w:sectPr>
      </w:pPr>
    </w:p>
    <w:p w:rsidR="005C650B" w:rsidRPr="004B5853" w:rsidRDefault="005C650B" w:rsidP="00BF0A82">
      <w:pPr>
        <w:widowControl/>
        <w:autoSpaceDE/>
        <w:autoSpaceDN/>
        <w:adjustRightInd/>
        <w:ind w:firstLineChars="400" w:firstLine="640"/>
        <w:jc w:val="right"/>
        <w:rPr>
          <w:sz w:val="16"/>
          <w:szCs w:val="16"/>
        </w:rPr>
      </w:pPr>
      <w:r w:rsidRPr="004B5853">
        <w:rPr>
          <w:sz w:val="16"/>
          <w:szCs w:val="16"/>
        </w:rPr>
        <w:lastRenderedPageBreak/>
        <w:t>Приложение № 2</w:t>
      </w:r>
    </w:p>
    <w:p w:rsidR="005C650B" w:rsidRPr="004B5853" w:rsidRDefault="00623C88" w:rsidP="00BF0A82">
      <w:pPr>
        <w:widowControl/>
        <w:autoSpaceDE/>
        <w:autoSpaceDN/>
        <w:adjustRightInd/>
        <w:ind w:firstLineChars="400" w:firstLine="640"/>
        <w:jc w:val="right"/>
        <w:rPr>
          <w:sz w:val="16"/>
          <w:szCs w:val="16"/>
        </w:rPr>
      </w:pPr>
      <w:r>
        <w:rPr>
          <w:sz w:val="16"/>
          <w:szCs w:val="16"/>
        </w:rPr>
        <w:t xml:space="preserve">к договору о техническом </w:t>
      </w:r>
      <w:r w:rsidR="005C650B" w:rsidRPr="004B5853">
        <w:rPr>
          <w:sz w:val="16"/>
          <w:szCs w:val="16"/>
        </w:rPr>
        <w:t xml:space="preserve"> обслуживании</w:t>
      </w:r>
    </w:p>
    <w:p w:rsidR="00E55607" w:rsidRPr="004B5853" w:rsidRDefault="00E55607" w:rsidP="00E55607">
      <w:pPr>
        <w:jc w:val="right"/>
        <w:rPr>
          <w:sz w:val="16"/>
          <w:szCs w:val="16"/>
        </w:rPr>
      </w:pPr>
      <w:r w:rsidRPr="004B5853">
        <w:rPr>
          <w:sz w:val="16"/>
          <w:szCs w:val="16"/>
        </w:rPr>
        <w:t>№</w:t>
      </w:r>
      <w:r>
        <w:rPr>
          <w:sz w:val="16"/>
          <w:szCs w:val="16"/>
        </w:rPr>
        <w:t>____________</w:t>
      </w:r>
    </w:p>
    <w:p w:rsidR="00E55607" w:rsidRPr="004B5853" w:rsidRDefault="00E55607" w:rsidP="00E55607">
      <w:pPr>
        <w:spacing w:line="235" w:lineRule="auto"/>
        <w:jc w:val="right"/>
        <w:rPr>
          <w:sz w:val="16"/>
          <w:szCs w:val="16"/>
        </w:rPr>
      </w:pPr>
      <w:r>
        <w:rPr>
          <w:sz w:val="16"/>
          <w:szCs w:val="16"/>
        </w:rPr>
        <w:t>от "___</w:t>
      </w:r>
      <w:r w:rsidRPr="004B5853">
        <w:rPr>
          <w:sz w:val="16"/>
          <w:szCs w:val="16"/>
        </w:rPr>
        <w:t>"</w:t>
      </w:r>
      <w:r w:rsidR="00AE65F2">
        <w:rPr>
          <w:sz w:val="16"/>
          <w:szCs w:val="16"/>
        </w:rPr>
        <w:t>__________ 2020</w:t>
      </w:r>
      <w:r w:rsidRPr="004B5853">
        <w:rPr>
          <w:sz w:val="16"/>
          <w:szCs w:val="16"/>
        </w:rPr>
        <w:t xml:space="preserve"> г.</w:t>
      </w:r>
    </w:p>
    <w:p w:rsidR="00E55607" w:rsidRDefault="00E55607" w:rsidP="00E55607">
      <w:pPr>
        <w:spacing w:line="235" w:lineRule="auto"/>
        <w:jc w:val="right"/>
        <w:rPr>
          <w:sz w:val="20"/>
          <w:szCs w:val="20"/>
        </w:rPr>
      </w:pPr>
    </w:p>
    <w:p w:rsidR="00F41947" w:rsidRPr="004B5853" w:rsidRDefault="00F41947" w:rsidP="00F41947">
      <w:pPr>
        <w:spacing w:line="235" w:lineRule="auto"/>
        <w:jc w:val="right"/>
        <w:rPr>
          <w:sz w:val="16"/>
          <w:szCs w:val="16"/>
        </w:rPr>
      </w:pPr>
      <w:r w:rsidRPr="004B5853">
        <w:rPr>
          <w:sz w:val="16"/>
          <w:szCs w:val="16"/>
        </w:rPr>
        <w:t>.</w:t>
      </w:r>
    </w:p>
    <w:p w:rsidR="00C66077" w:rsidRPr="004B5853" w:rsidRDefault="00C66077" w:rsidP="00C66077">
      <w:pPr>
        <w:spacing w:line="235" w:lineRule="auto"/>
        <w:jc w:val="right"/>
        <w:rPr>
          <w:sz w:val="16"/>
          <w:szCs w:val="16"/>
        </w:rPr>
      </w:pPr>
    </w:p>
    <w:p w:rsidR="00220E92" w:rsidRPr="004B5853" w:rsidRDefault="00220E92" w:rsidP="008C3AA4">
      <w:pPr>
        <w:spacing w:line="235" w:lineRule="auto"/>
        <w:jc w:val="right"/>
        <w:rPr>
          <w:sz w:val="16"/>
          <w:szCs w:val="16"/>
        </w:rPr>
      </w:pPr>
    </w:p>
    <w:p w:rsidR="005C650B" w:rsidRDefault="005C650B" w:rsidP="005C650B">
      <w:pPr>
        <w:spacing w:line="235" w:lineRule="auto"/>
        <w:jc w:val="right"/>
        <w:rPr>
          <w:sz w:val="20"/>
          <w:szCs w:val="20"/>
        </w:rPr>
      </w:pPr>
    </w:p>
    <w:p w:rsidR="005C650B" w:rsidRDefault="005C650B" w:rsidP="005C650B">
      <w:pPr>
        <w:spacing w:line="235" w:lineRule="auto"/>
        <w:jc w:val="right"/>
        <w:rPr>
          <w:sz w:val="20"/>
          <w:szCs w:val="20"/>
        </w:rPr>
      </w:pPr>
    </w:p>
    <w:p w:rsidR="00B756FA" w:rsidRDefault="00B756FA" w:rsidP="005C650B">
      <w:pPr>
        <w:spacing w:line="235" w:lineRule="auto"/>
        <w:jc w:val="right"/>
        <w:rPr>
          <w:sz w:val="20"/>
          <w:szCs w:val="20"/>
        </w:rPr>
      </w:pPr>
    </w:p>
    <w:p w:rsidR="00B756FA" w:rsidRDefault="00B756FA" w:rsidP="005C650B">
      <w:pPr>
        <w:spacing w:line="235" w:lineRule="auto"/>
        <w:jc w:val="right"/>
        <w:rPr>
          <w:sz w:val="20"/>
          <w:szCs w:val="20"/>
        </w:rPr>
      </w:pPr>
    </w:p>
    <w:p w:rsidR="005C650B" w:rsidRDefault="005C650B" w:rsidP="005C650B">
      <w:pPr>
        <w:spacing w:line="235" w:lineRule="auto"/>
        <w:jc w:val="center"/>
      </w:pPr>
      <w:r w:rsidRPr="00220E92">
        <w:rPr>
          <w:b/>
          <w:bCs/>
        </w:rPr>
        <w:t>Перечень Услуг, оказываемых Исполнителем</w:t>
      </w:r>
    </w:p>
    <w:p w:rsidR="005C650B" w:rsidRDefault="005C650B" w:rsidP="00EE1EC1">
      <w:pPr>
        <w:spacing w:line="235" w:lineRule="auto"/>
      </w:pPr>
    </w:p>
    <w:tbl>
      <w:tblPr>
        <w:tblW w:w="9371" w:type="dxa"/>
        <w:tblInd w:w="93" w:type="dxa"/>
        <w:tblLook w:val="0000"/>
      </w:tblPr>
      <w:tblGrid>
        <w:gridCol w:w="700"/>
        <w:gridCol w:w="7133"/>
        <w:gridCol w:w="1538"/>
      </w:tblGrid>
      <w:tr w:rsidR="005C650B" w:rsidRPr="00220E92">
        <w:trPr>
          <w:trHeight w:val="63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C650B" w:rsidRPr="00220E92" w:rsidRDefault="005C650B" w:rsidP="00A50677">
            <w:pPr>
              <w:widowControl/>
              <w:autoSpaceDE/>
              <w:autoSpaceDN/>
              <w:adjustRightInd/>
              <w:jc w:val="center"/>
            </w:pPr>
            <w:r>
              <w:t>№ п/п</w:t>
            </w:r>
          </w:p>
        </w:tc>
        <w:tc>
          <w:tcPr>
            <w:tcW w:w="7133" w:type="dxa"/>
            <w:tcBorders>
              <w:top w:val="single" w:sz="4" w:space="0" w:color="auto"/>
              <w:left w:val="nil"/>
              <w:bottom w:val="single" w:sz="4" w:space="0" w:color="auto"/>
              <w:right w:val="single" w:sz="4" w:space="0" w:color="auto"/>
            </w:tcBorders>
            <w:shd w:val="clear" w:color="auto" w:fill="auto"/>
            <w:vAlign w:val="center"/>
          </w:tcPr>
          <w:p w:rsidR="005C650B" w:rsidRPr="00220E92" w:rsidRDefault="005C650B" w:rsidP="00A50677">
            <w:pPr>
              <w:widowControl/>
              <w:autoSpaceDE/>
              <w:autoSpaceDN/>
              <w:adjustRightInd/>
              <w:jc w:val="center"/>
            </w:pPr>
            <w:r>
              <w:t>Наименование услуг</w:t>
            </w:r>
          </w:p>
        </w:tc>
        <w:tc>
          <w:tcPr>
            <w:tcW w:w="1538" w:type="dxa"/>
            <w:tcBorders>
              <w:top w:val="single" w:sz="4" w:space="0" w:color="auto"/>
              <w:left w:val="nil"/>
              <w:bottom w:val="single" w:sz="4" w:space="0" w:color="auto"/>
              <w:right w:val="single" w:sz="4" w:space="0" w:color="auto"/>
            </w:tcBorders>
            <w:shd w:val="clear" w:color="auto" w:fill="auto"/>
            <w:vAlign w:val="center"/>
          </w:tcPr>
          <w:p w:rsidR="005C650B" w:rsidRPr="00220E92" w:rsidRDefault="005C650B" w:rsidP="00A50677">
            <w:pPr>
              <w:widowControl/>
              <w:autoSpaceDE/>
              <w:autoSpaceDN/>
              <w:adjustRightInd/>
              <w:jc w:val="center"/>
            </w:pPr>
            <w:r>
              <w:t>Примечание</w:t>
            </w:r>
          </w:p>
        </w:tc>
      </w:tr>
      <w:tr w:rsidR="005C650B" w:rsidRPr="00220E92">
        <w:trPr>
          <w:trHeight w:val="717"/>
        </w:trPr>
        <w:tc>
          <w:tcPr>
            <w:tcW w:w="700" w:type="dxa"/>
            <w:tcBorders>
              <w:top w:val="nil"/>
              <w:left w:val="single" w:sz="4" w:space="0" w:color="auto"/>
              <w:bottom w:val="single" w:sz="4" w:space="0" w:color="auto"/>
              <w:right w:val="single" w:sz="4" w:space="0" w:color="auto"/>
            </w:tcBorders>
            <w:shd w:val="clear" w:color="auto" w:fill="auto"/>
            <w:vAlign w:val="center"/>
          </w:tcPr>
          <w:p w:rsidR="005C650B" w:rsidRPr="00220E92" w:rsidRDefault="005C650B" w:rsidP="00A50677">
            <w:pPr>
              <w:widowControl/>
              <w:autoSpaceDE/>
              <w:autoSpaceDN/>
              <w:adjustRightInd/>
              <w:jc w:val="center"/>
            </w:pPr>
            <w:r>
              <w:t>1</w:t>
            </w:r>
          </w:p>
        </w:tc>
        <w:tc>
          <w:tcPr>
            <w:tcW w:w="7133" w:type="dxa"/>
            <w:tcBorders>
              <w:top w:val="nil"/>
              <w:left w:val="nil"/>
              <w:bottom w:val="single" w:sz="4" w:space="0" w:color="auto"/>
              <w:right w:val="single" w:sz="4" w:space="0" w:color="auto"/>
            </w:tcBorders>
            <w:shd w:val="clear" w:color="auto" w:fill="auto"/>
            <w:vAlign w:val="center"/>
          </w:tcPr>
          <w:p w:rsidR="005C650B" w:rsidRPr="00220E92" w:rsidRDefault="005C650B" w:rsidP="00A50677">
            <w:pPr>
              <w:widowControl/>
              <w:autoSpaceDE/>
              <w:autoSpaceDN/>
              <w:adjustRightInd/>
            </w:pPr>
            <w:r>
              <w:t>Выезд к месту расположения оборудовани</w:t>
            </w:r>
            <w:r w:rsidR="00D51057">
              <w:t>я (</w:t>
            </w:r>
            <w:r>
              <w:t>на собственном техническом автомобиле)</w:t>
            </w:r>
          </w:p>
        </w:tc>
        <w:tc>
          <w:tcPr>
            <w:tcW w:w="1538" w:type="dxa"/>
            <w:tcBorders>
              <w:top w:val="nil"/>
              <w:left w:val="nil"/>
              <w:bottom w:val="single" w:sz="4" w:space="0" w:color="auto"/>
              <w:right w:val="single" w:sz="4" w:space="0" w:color="auto"/>
            </w:tcBorders>
            <w:shd w:val="clear" w:color="auto" w:fill="auto"/>
            <w:vAlign w:val="center"/>
          </w:tcPr>
          <w:p w:rsidR="005C650B" w:rsidRPr="00220E92" w:rsidRDefault="005C650B" w:rsidP="00E55607">
            <w:pPr>
              <w:widowControl/>
              <w:autoSpaceDE/>
              <w:autoSpaceDN/>
              <w:adjustRightInd/>
            </w:pPr>
            <w:r>
              <w:t> </w:t>
            </w:r>
          </w:p>
        </w:tc>
      </w:tr>
      <w:tr w:rsidR="005C650B" w:rsidRPr="00220E92">
        <w:trPr>
          <w:trHeight w:val="960"/>
        </w:trPr>
        <w:tc>
          <w:tcPr>
            <w:tcW w:w="700" w:type="dxa"/>
            <w:tcBorders>
              <w:top w:val="nil"/>
              <w:left w:val="single" w:sz="4" w:space="0" w:color="auto"/>
              <w:bottom w:val="single" w:sz="4" w:space="0" w:color="auto"/>
              <w:right w:val="single" w:sz="4" w:space="0" w:color="auto"/>
            </w:tcBorders>
            <w:shd w:val="clear" w:color="auto" w:fill="auto"/>
            <w:vAlign w:val="center"/>
          </w:tcPr>
          <w:p w:rsidR="005C650B" w:rsidRPr="00220E92" w:rsidRDefault="005C650B" w:rsidP="00A50677">
            <w:pPr>
              <w:widowControl/>
              <w:autoSpaceDE/>
              <w:autoSpaceDN/>
              <w:adjustRightInd/>
              <w:jc w:val="center"/>
            </w:pPr>
            <w:r>
              <w:t>2</w:t>
            </w:r>
          </w:p>
        </w:tc>
        <w:tc>
          <w:tcPr>
            <w:tcW w:w="7133" w:type="dxa"/>
            <w:tcBorders>
              <w:top w:val="single" w:sz="4" w:space="0" w:color="auto"/>
              <w:left w:val="nil"/>
              <w:bottom w:val="single" w:sz="4" w:space="0" w:color="auto"/>
              <w:right w:val="single" w:sz="4" w:space="0" w:color="auto"/>
            </w:tcBorders>
            <w:shd w:val="clear" w:color="auto" w:fill="auto"/>
            <w:vAlign w:val="center"/>
          </w:tcPr>
          <w:p w:rsidR="005C650B" w:rsidRPr="00220E92" w:rsidRDefault="00656E8A" w:rsidP="00A50677">
            <w:pPr>
              <w:widowControl/>
              <w:autoSpaceDE/>
              <w:autoSpaceDN/>
              <w:adjustRightInd/>
            </w:pPr>
            <w:r>
              <w:t>Работы механика (т</w:t>
            </w:r>
            <w:r w:rsidR="005C650B">
              <w:t xml:space="preserve">ехническое обслуживание оборудования, производимое </w:t>
            </w:r>
            <w:r w:rsidR="004E0FD0">
              <w:t>в соответствии с инструкци</w:t>
            </w:r>
            <w:r w:rsidR="00534DC8">
              <w:t>ями по эксплуатации</w:t>
            </w:r>
            <w:r>
              <w:t>,</w:t>
            </w:r>
            <w:r w:rsidR="00534DC8">
              <w:t xml:space="preserve"> далее – ТО</w:t>
            </w:r>
            <w:r w:rsidR="005C650B">
              <w:t xml:space="preserve">) </w:t>
            </w:r>
          </w:p>
        </w:tc>
        <w:tc>
          <w:tcPr>
            <w:tcW w:w="1538" w:type="dxa"/>
            <w:tcBorders>
              <w:top w:val="nil"/>
              <w:left w:val="nil"/>
              <w:bottom w:val="single" w:sz="4" w:space="0" w:color="auto"/>
              <w:right w:val="single" w:sz="4" w:space="0" w:color="auto"/>
            </w:tcBorders>
            <w:shd w:val="clear" w:color="auto" w:fill="auto"/>
            <w:vAlign w:val="center"/>
          </w:tcPr>
          <w:p w:rsidR="005C650B" w:rsidRPr="00220E92" w:rsidRDefault="005C650B" w:rsidP="00E55607">
            <w:pPr>
              <w:widowControl/>
              <w:autoSpaceDE/>
              <w:autoSpaceDN/>
              <w:adjustRightInd/>
            </w:pPr>
            <w:r>
              <w:t> </w:t>
            </w:r>
          </w:p>
        </w:tc>
      </w:tr>
      <w:tr w:rsidR="00A545B9" w:rsidRPr="00220E92">
        <w:trPr>
          <w:trHeight w:val="975"/>
        </w:trPr>
        <w:tc>
          <w:tcPr>
            <w:tcW w:w="700" w:type="dxa"/>
            <w:tcBorders>
              <w:top w:val="nil"/>
              <w:left w:val="single" w:sz="4" w:space="0" w:color="auto"/>
              <w:bottom w:val="single" w:sz="4" w:space="0" w:color="auto"/>
              <w:right w:val="single" w:sz="4" w:space="0" w:color="auto"/>
            </w:tcBorders>
            <w:shd w:val="clear" w:color="auto" w:fill="auto"/>
            <w:vAlign w:val="center"/>
          </w:tcPr>
          <w:p w:rsidR="00A545B9" w:rsidRPr="00220E92" w:rsidRDefault="00A545B9" w:rsidP="00A50677">
            <w:pPr>
              <w:widowControl/>
              <w:autoSpaceDE/>
              <w:autoSpaceDN/>
              <w:adjustRightInd/>
              <w:jc w:val="center"/>
            </w:pPr>
            <w:r>
              <w:t>3</w:t>
            </w:r>
          </w:p>
        </w:tc>
        <w:tc>
          <w:tcPr>
            <w:tcW w:w="7133" w:type="dxa"/>
            <w:tcBorders>
              <w:top w:val="single" w:sz="4" w:space="0" w:color="auto"/>
              <w:left w:val="nil"/>
              <w:bottom w:val="single" w:sz="4" w:space="0" w:color="auto"/>
              <w:right w:val="single" w:sz="4" w:space="0" w:color="auto"/>
            </w:tcBorders>
            <w:shd w:val="clear" w:color="auto" w:fill="auto"/>
            <w:vAlign w:val="center"/>
          </w:tcPr>
          <w:p w:rsidR="00A545B9" w:rsidRPr="00220E92" w:rsidRDefault="00A545B9" w:rsidP="00A50677">
            <w:pPr>
              <w:widowControl/>
              <w:autoSpaceDE/>
              <w:autoSpaceDN/>
              <w:adjustRightInd/>
            </w:pPr>
            <w:r>
              <w:t>Работы механика (Инструктаж персонала Заказчика, в соответствии с требованиями «Руководства по эксплуатации и техническому обслуживанию»)</w:t>
            </w:r>
          </w:p>
        </w:tc>
        <w:tc>
          <w:tcPr>
            <w:tcW w:w="1538" w:type="dxa"/>
            <w:tcBorders>
              <w:top w:val="nil"/>
              <w:left w:val="nil"/>
              <w:bottom w:val="single" w:sz="4" w:space="0" w:color="auto"/>
              <w:right w:val="single" w:sz="4" w:space="0" w:color="auto"/>
            </w:tcBorders>
            <w:shd w:val="clear" w:color="auto" w:fill="auto"/>
            <w:vAlign w:val="center"/>
          </w:tcPr>
          <w:p w:rsidR="00A545B9" w:rsidRPr="00220E92" w:rsidRDefault="00A545B9" w:rsidP="00E55607">
            <w:pPr>
              <w:widowControl/>
              <w:autoSpaceDE/>
              <w:autoSpaceDN/>
              <w:adjustRightInd/>
            </w:pPr>
            <w:r>
              <w:t> </w:t>
            </w:r>
          </w:p>
        </w:tc>
      </w:tr>
      <w:tr w:rsidR="00A545B9" w:rsidRPr="00220E92" w:rsidTr="00A545B9">
        <w:trPr>
          <w:trHeight w:val="66"/>
        </w:trPr>
        <w:tc>
          <w:tcPr>
            <w:tcW w:w="700" w:type="dxa"/>
            <w:tcBorders>
              <w:top w:val="nil"/>
              <w:left w:val="single" w:sz="4" w:space="0" w:color="auto"/>
              <w:bottom w:val="single" w:sz="4" w:space="0" w:color="auto"/>
              <w:right w:val="single" w:sz="4" w:space="0" w:color="auto"/>
            </w:tcBorders>
            <w:shd w:val="clear" w:color="auto" w:fill="auto"/>
            <w:vAlign w:val="center"/>
          </w:tcPr>
          <w:p w:rsidR="00A545B9" w:rsidRPr="00220E92" w:rsidRDefault="00A545B9" w:rsidP="00A50677">
            <w:pPr>
              <w:widowControl/>
              <w:autoSpaceDE/>
              <w:autoSpaceDN/>
              <w:adjustRightInd/>
              <w:jc w:val="center"/>
            </w:pPr>
          </w:p>
        </w:tc>
        <w:tc>
          <w:tcPr>
            <w:tcW w:w="7133" w:type="dxa"/>
            <w:tcBorders>
              <w:top w:val="single" w:sz="4" w:space="0" w:color="auto"/>
              <w:left w:val="nil"/>
              <w:bottom w:val="single" w:sz="4" w:space="0" w:color="auto"/>
              <w:right w:val="single" w:sz="4" w:space="0" w:color="auto"/>
            </w:tcBorders>
            <w:shd w:val="clear" w:color="auto" w:fill="auto"/>
            <w:vAlign w:val="center"/>
          </w:tcPr>
          <w:p w:rsidR="00A545B9" w:rsidRPr="00220E92" w:rsidRDefault="00A545B9" w:rsidP="00A50677">
            <w:pPr>
              <w:widowControl/>
              <w:autoSpaceDE/>
              <w:autoSpaceDN/>
              <w:adjustRightInd/>
            </w:pPr>
          </w:p>
        </w:tc>
        <w:tc>
          <w:tcPr>
            <w:tcW w:w="1538" w:type="dxa"/>
            <w:tcBorders>
              <w:top w:val="nil"/>
              <w:left w:val="nil"/>
              <w:bottom w:val="single" w:sz="4" w:space="0" w:color="auto"/>
              <w:right w:val="single" w:sz="4" w:space="0" w:color="auto"/>
            </w:tcBorders>
            <w:shd w:val="clear" w:color="auto" w:fill="auto"/>
            <w:vAlign w:val="center"/>
          </w:tcPr>
          <w:p w:rsidR="00A545B9" w:rsidRPr="00220E92" w:rsidRDefault="00A545B9" w:rsidP="00E05829">
            <w:pPr>
              <w:widowControl/>
              <w:autoSpaceDE/>
              <w:autoSpaceDN/>
              <w:adjustRightInd/>
            </w:pPr>
          </w:p>
        </w:tc>
      </w:tr>
    </w:tbl>
    <w:p w:rsidR="005C650B" w:rsidRDefault="005C650B" w:rsidP="00EE1EC1">
      <w:pPr>
        <w:spacing w:line="235" w:lineRule="auto"/>
      </w:pPr>
    </w:p>
    <w:p w:rsidR="005C650B" w:rsidRDefault="005C650B" w:rsidP="00EE1EC1">
      <w:pPr>
        <w:spacing w:line="235" w:lineRule="auto"/>
      </w:pPr>
    </w:p>
    <w:p w:rsidR="00890C4A" w:rsidRDefault="00890C4A" w:rsidP="00EE1EC1">
      <w:pPr>
        <w:spacing w:line="235" w:lineRule="auto"/>
      </w:pPr>
    </w:p>
    <w:p w:rsidR="00D44233" w:rsidRDefault="00D44233" w:rsidP="00EE1EC1">
      <w:pPr>
        <w:spacing w:line="235" w:lineRule="auto"/>
      </w:pPr>
    </w:p>
    <w:p w:rsidR="00270AFA" w:rsidRDefault="00270AFA" w:rsidP="00EE1EC1">
      <w:pPr>
        <w:spacing w:line="235" w:lineRule="auto"/>
      </w:pPr>
    </w:p>
    <w:p w:rsidR="00A3122C" w:rsidRDefault="00A3122C" w:rsidP="00EE1EC1">
      <w:pPr>
        <w:spacing w:line="235" w:lineRule="auto"/>
      </w:pPr>
    </w:p>
    <w:p w:rsidR="00A3122C" w:rsidRDefault="00A3122C" w:rsidP="00EE1EC1">
      <w:pPr>
        <w:spacing w:line="235" w:lineRule="auto"/>
      </w:pPr>
    </w:p>
    <w:p w:rsidR="00A3122C" w:rsidRDefault="00A3122C" w:rsidP="00EE1EC1">
      <w:pPr>
        <w:spacing w:line="235" w:lineRule="auto"/>
      </w:pPr>
    </w:p>
    <w:p w:rsidR="00863CF7" w:rsidRPr="008071D4" w:rsidRDefault="00863CF7" w:rsidP="00863CF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5"/>
        <w:gridCol w:w="4816"/>
      </w:tblGrid>
      <w:tr w:rsidR="00863CF7" w:rsidRPr="00DC2E82" w:rsidTr="00DC2E82">
        <w:tc>
          <w:tcPr>
            <w:tcW w:w="5282" w:type="dxa"/>
            <w:tcBorders>
              <w:top w:val="nil"/>
              <w:left w:val="nil"/>
              <w:bottom w:val="nil"/>
              <w:right w:val="nil"/>
            </w:tcBorders>
            <w:shd w:val="clear" w:color="auto" w:fill="auto"/>
          </w:tcPr>
          <w:p w:rsidR="00863CF7" w:rsidRPr="00DC2E82" w:rsidRDefault="00863CF7" w:rsidP="00DC2E82">
            <w:pPr>
              <w:rPr>
                <w:b/>
                <w:sz w:val="20"/>
                <w:szCs w:val="20"/>
              </w:rPr>
            </w:pPr>
            <w:r w:rsidRPr="00DC2E82">
              <w:rPr>
                <w:b/>
                <w:sz w:val="20"/>
                <w:szCs w:val="20"/>
              </w:rPr>
              <w:t>Заказчик: ООО «»</w:t>
            </w:r>
          </w:p>
          <w:p w:rsidR="00863CF7" w:rsidRPr="00DC2E82" w:rsidRDefault="00863CF7" w:rsidP="00DC2E82">
            <w:pPr>
              <w:rPr>
                <w:sz w:val="20"/>
                <w:szCs w:val="20"/>
              </w:rPr>
            </w:pPr>
          </w:p>
          <w:p w:rsidR="00863CF7" w:rsidRPr="00DC2E82" w:rsidRDefault="00863CF7" w:rsidP="00DC2E82">
            <w:pPr>
              <w:rPr>
                <w:sz w:val="20"/>
                <w:szCs w:val="20"/>
              </w:rPr>
            </w:pPr>
          </w:p>
          <w:p w:rsidR="00863CF7" w:rsidRPr="00DC2E82" w:rsidRDefault="00863CF7" w:rsidP="00DC2E82">
            <w:pPr>
              <w:rPr>
                <w:sz w:val="20"/>
                <w:szCs w:val="20"/>
              </w:rPr>
            </w:pPr>
            <w:r w:rsidRPr="00DC2E82">
              <w:rPr>
                <w:sz w:val="20"/>
                <w:szCs w:val="20"/>
              </w:rPr>
              <w:t xml:space="preserve">Генеральный директор </w:t>
            </w:r>
          </w:p>
          <w:p w:rsidR="00863CF7" w:rsidRPr="00DC2E82" w:rsidRDefault="00863CF7" w:rsidP="00DC2E82">
            <w:pPr>
              <w:rPr>
                <w:sz w:val="20"/>
                <w:szCs w:val="20"/>
              </w:rPr>
            </w:pPr>
          </w:p>
          <w:p w:rsidR="00863CF7" w:rsidRPr="00DC2E82" w:rsidRDefault="00863CF7" w:rsidP="00DC2E82">
            <w:pPr>
              <w:rPr>
                <w:sz w:val="20"/>
                <w:szCs w:val="20"/>
              </w:rPr>
            </w:pPr>
          </w:p>
          <w:p w:rsidR="00863CF7" w:rsidRPr="00DC2E82" w:rsidRDefault="00863CF7" w:rsidP="00DC2E82">
            <w:pPr>
              <w:rPr>
                <w:sz w:val="20"/>
                <w:szCs w:val="20"/>
              </w:rPr>
            </w:pPr>
            <w:r w:rsidRPr="00DC2E82">
              <w:rPr>
                <w:sz w:val="20"/>
                <w:szCs w:val="20"/>
              </w:rPr>
              <w:t>_________________________</w:t>
            </w:r>
          </w:p>
          <w:p w:rsidR="00863CF7" w:rsidRPr="00DC2E82" w:rsidRDefault="00863CF7" w:rsidP="00DC2E82">
            <w:pPr>
              <w:rPr>
                <w:sz w:val="20"/>
                <w:szCs w:val="20"/>
              </w:rPr>
            </w:pPr>
            <w:r w:rsidRPr="00DC2E82">
              <w:rPr>
                <w:sz w:val="20"/>
                <w:szCs w:val="20"/>
              </w:rPr>
              <w:t>МП</w:t>
            </w:r>
          </w:p>
        </w:tc>
        <w:tc>
          <w:tcPr>
            <w:tcW w:w="5282" w:type="dxa"/>
            <w:tcBorders>
              <w:top w:val="nil"/>
              <w:left w:val="nil"/>
              <w:bottom w:val="nil"/>
              <w:right w:val="nil"/>
            </w:tcBorders>
            <w:shd w:val="clear" w:color="auto" w:fill="auto"/>
          </w:tcPr>
          <w:p w:rsidR="00863CF7" w:rsidRPr="00DC2E82" w:rsidRDefault="00863CF7" w:rsidP="00DC2E82">
            <w:pPr>
              <w:rPr>
                <w:b/>
                <w:sz w:val="20"/>
                <w:szCs w:val="20"/>
              </w:rPr>
            </w:pPr>
            <w:r w:rsidRPr="00DC2E82">
              <w:rPr>
                <w:b/>
                <w:sz w:val="20"/>
                <w:szCs w:val="20"/>
              </w:rPr>
              <w:t xml:space="preserve">Исполнитель: </w:t>
            </w:r>
            <w:r w:rsidR="00157616" w:rsidRPr="00157616">
              <w:rPr>
                <w:b/>
                <w:bCs/>
                <w:sz w:val="20"/>
                <w:szCs w:val="20"/>
              </w:rPr>
              <w:t>ООО «</w:t>
            </w:r>
            <w:r w:rsidR="00E55607">
              <w:rPr>
                <w:b/>
                <w:bCs/>
                <w:sz w:val="20"/>
                <w:szCs w:val="20"/>
              </w:rPr>
              <w:t>_________</w:t>
            </w:r>
            <w:r w:rsidR="00157616" w:rsidRPr="00157616">
              <w:rPr>
                <w:b/>
                <w:bCs/>
                <w:sz w:val="20"/>
                <w:szCs w:val="20"/>
              </w:rPr>
              <w:t>»</w:t>
            </w:r>
          </w:p>
          <w:p w:rsidR="00863CF7" w:rsidRPr="00DC2E82" w:rsidRDefault="00863CF7" w:rsidP="00DC2E82">
            <w:pPr>
              <w:rPr>
                <w:sz w:val="20"/>
                <w:szCs w:val="20"/>
              </w:rPr>
            </w:pPr>
          </w:p>
          <w:p w:rsidR="00863CF7" w:rsidRPr="00DC2E82" w:rsidRDefault="00863CF7" w:rsidP="00DC2E82">
            <w:pPr>
              <w:rPr>
                <w:sz w:val="20"/>
                <w:szCs w:val="20"/>
              </w:rPr>
            </w:pPr>
          </w:p>
          <w:p w:rsidR="00863CF7" w:rsidRPr="00DC2E82" w:rsidRDefault="00863CF7" w:rsidP="00DC2E82">
            <w:pPr>
              <w:rPr>
                <w:sz w:val="20"/>
                <w:szCs w:val="20"/>
              </w:rPr>
            </w:pPr>
          </w:p>
          <w:p w:rsidR="00863CF7" w:rsidRPr="00DC2E82" w:rsidRDefault="00863CF7" w:rsidP="00DC2E82">
            <w:pPr>
              <w:rPr>
                <w:sz w:val="20"/>
                <w:szCs w:val="20"/>
              </w:rPr>
            </w:pPr>
          </w:p>
          <w:p w:rsidR="00863CF7" w:rsidRPr="00DC2E82" w:rsidRDefault="00863CF7" w:rsidP="00DC2E82">
            <w:pPr>
              <w:rPr>
                <w:sz w:val="20"/>
                <w:szCs w:val="20"/>
              </w:rPr>
            </w:pPr>
          </w:p>
          <w:p w:rsidR="00863CF7" w:rsidRPr="00DC2E82" w:rsidRDefault="00863CF7" w:rsidP="00DC2E82">
            <w:pPr>
              <w:rPr>
                <w:sz w:val="20"/>
                <w:szCs w:val="20"/>
              </w:rPr>
            </w:pPr>
            <w:r w:rsidRPr="00DC2E82">
              <w:rPr>
                <w:sz w:val="20"/>
                <w:szCs w:val="20"/>
              </w:rPr>
              <w:t>____________________________</w:t>
            </w:r>
          </w:p>
          <w:p w:rsidR="00863CF7" w:rsidRPr="00DC2E82" w:rsidRDefault="00863CF7" w:rsidP="00DC2E82">
            <w:pPr>
              <w:rPr>
                <w:sz w:val="20"/>
                <w:szCs w:val="20"/>
              </w:rPr>
            </w:pPr>
            <w:r w:rsidRPr="00DC2E82">
              <w:rPr>
                <w:sz w:val="20"/>
                <w:szCs w:val="20"/>
              </w:rPr>
              <w:t>МП</w:t>
            </w:r>
          </w:p>
        </w:tc>
      </w:tr>
    </w:tbl>
    <w:p w:rsidR="00A3122C" w:rsidRDefault="00A3122C" w:rsidP="00EE1EC1">
      <w:pPr>
        <w:spacing w:line="235" w:lineRule="auto"/>
      </w:pPr>
    </w:p>
    <w:p w:rsidR="00534DC8" w:rsidRDefault="00534DC8" w:rsidP="00EE1EC1">
      <w:pPr>
        <w:spacing w:line="235" w:lineRule="auto"/>
      </w:pPr>
    </w:p>
    <w:p w:rsidR="00534DC8" w:rsidRDefault="00534DC8" w:rsidP="00EE1EC1">
      <w:pPr>
        <w:spacing w:line="235" w:lineRule="auto"/>
      </w:pPr>
    </w:p>
    <w:p w:rsidR="00534DC8" w:rsidRDefault="00534DC8" w:rsidP="00EE1EC1">
      <w:pPr>
        <w:spacing w:line="235" w:lineRule="auto"/>
      </w:pPr>
    </w:p>
    <w:p w:rsidR="00534DC8" w:rsidRDefault="00534DC8" w:rsidP="00EE1EC1">
      <w:pPr>
        <w:spacing w:line="235" w:lineRule="auto"/>
      </w:pPr>
    </w:p>
    <w:p w:rsidR="00534DC8" w:rsidRDefault="00534DC8" w:rsidP="00EE1EC1">
      <w:pPr>
        <w:spacing w:line="235" w:lineRule="auto"/>
      </w:pPr>
    </w:p>
    <w:p w:rsidR="00534DC8" w:rsidRDefault="00534DC8" w:rsidP="00EE1EC1">
      <w:pPr>
        <w:spacing w:line="235" w:lineRule="auto"/>
      </w:pPr>
    </w:p>
    <w:p w:rsidR="00534DC8" w:rsidRDefault="00534DC8" w:rsidP="00EE1EC1">
      <w:pPr>
        <w:spacing w:line="235" w:lineRule="auto"/>
      </w:pPr>
    </w:p>
    <w:p w:rsidR="00534DC8" w:rsidRDefault="00534DC8" w:rsidP="00EE1EC1">
      <w:pPr>
        <w:spacing w:line="235" w:lineRule="auto"/>
      </w:pPr>
    </w:p>
    <w:p w:rsidR="00534DC8" w:rsidRDefault="00534DC8" w:rsidP="00EE1EC1">
      <w:pPr>
        <w:spacing w:line="235" w:lineRule="auto"/>
      </w:pPr>
    </w:p>
    <w:p w:rsidR="00534DC8" w:rsidRDefault="00534DC8" w:rsidP="00EE1EC1">
      <w:pPr>
        <w:spacing w:line="235" w:lineRule="auto"/>
      </w:pPr>
    </w:p>
    <w:p w:rsidR="00534DC8" w:rsidRDefault="00534DC8" w:rsidP="00EE1EC1">
      <w:pPr>
        <w:spacing w:line="235" w:lineRule="auto"/>
      </w:pPr>
    </w:p>
    <w:p w:rsidR="00534DC8" w:rsidRDefault="00534DC8" w:rsidP="00EE1EC1">
      <w:pPr>
        <w:spacing w:line="235" w:lineRule="auto"/>
      </w:pPr>
    </w:p>
    <w:p w:rsidR="00534DC8" w:rsidRDefault="00534DC8" w:rsidP="00EE1EC1">
      <w:pPr>
        <w:spacing w:line="235" w:lineRule="auto"/>
      </w:pPr>
    </w:p>
    <w:p w:rsidR="00534DC8" w:rsidRDefault="00534DC8" w:rsidP="00EE1EC1">
      <w:pPr>
        <w:spacing w:line="235" w:lineRule="auto"/>
      </w:pPr>
    </w:p>
    <w:p w:rsidR="00534DC8" w:rsidRDefault="00534DC8" w:rsidP="00EE1EC1">
      <w:pPr>
        <w:spacing w:line="235" w:lineRule="auto"/>
      </w:pPr>
    </w:p>
    <w:p w:rsidR="004E144E" w:rsidRDefault="004E144E" w:rsidP="004E144E">
      <w:pPr>
        <w:spacing w:line="235" w:lineRule="auto"/>
      </w:pPr>
    </w:p>
    <w:p w:rsidR="00A3122C" w:rsidRPr="004B5853" w:rsidRDefault="00A3122C" w:rsidP="004E144E">
      <w:pPr>
        <w:spacing w:line="235" w:lineRule="auto"/>
        <w:rPr>
          <w:sz w:val="16"/>
          <w:szCs w:val="16"/>
        </w:rPr>
      </w:pPr>
      <w:r w:rsidRPr="004B5853">
        <w:rPr>
          <w:sz w:val="16"/>
          <w:szCs w:val="16"/>
        </w:rPr>
        <w:t>Приложение № 3</w:t>
      </w:r>
    </w:p>
    <w:p w:rsidR="00A3122C" w:rsidRPr="004B5853" w:rsidRDefault="00623C88" w:rsidP="00A3122C">
      <w:pPr>
        <w:spacing w:line="235" w:lineRule="auto"/>
        <w:jc w:val="right"/>
        <w:rPr>
          <w:sz w:val="16"/>
          <w:szCs w:val="16"/>
        </w:rPr>
      </w:pPr>
      <w:r>
        <w:rPr>
          <w:sz w:val="16"/>
          <w:szCs w:val="16"/>
        </w:rPr>
        <w:t>к договору о техническом</w:t>
      </w:r>
      <w:r w:rsidR="00A3122C" w:rsidRPr="004B5853">
        <w:rPr>
          <w:sz w:val="16"/>
          <w:szCs w:val="16"/>
        </w:rPr>
        <w:t xml:space="preserve"> обслуживании</w:t>
      </w:r>
    </w:p>
    <w:p w:rsidR="00E55607" w:rsidRPr="004B5853" w:rsidRDefault="00E55607" w:rsidP="00E55607">
      <w:pPr>
        <w:jc w:val="right"/>
        <w:rPr>
          <w:sz w:val="16"/>
          <w:szCs w:val="16"/>
        </w:rPr>
      </w:pPr>
      <w:r w:rsidRPr="004B5853">
        <w:rPr>
          <w:sz w:val="16"/>
          <w:szCs w:val="16"/>
        </w:rPr>
        <w:t>№</w:t>
      </w:r>
      <w:r>
        <w:rPr>
          <w:sz w:val="16"/>
          <w:szCs w:val="16"/>
        </w:rPr>
        <w:t>____________</w:t>
      </w:r>
    </w:p>
    <w:p w:rsidR="00E55607" w:rsidRPr="004B5853" w:rsidRDefault="00E55607" w:rsidP="00E55607">
      <w:pPr>
        <w:spacing w:line="235" w:lineRule="auto"/>
        <w:jc w:val="right"/>
        <w:rPr>
          <w:sz w:val="16"/>
          <w:szCs w:val="16"/>
        </w:rPr>
      </w:pPr>
      <w:r>
        <w:rPr>
          <w:sz w:val="16"/>
          <w:szCs w:val="16"/>
        </w:rPr>
        <w:t>от "___</w:t>
      </w:r>
      <w:r w:rsidRPr="004B5853">
        <w:rPr>
          <w:sz w:val="16"/>
          <w:szCs w:val="16"/>
        </w:rPr>
        <w:t>"</w:t>
      </w:r>
      <w:r>
        <w:rPr>
          <w:sz w:val="16"/>
          <w:szCs w:val="16"/>
        </w:rPr>
        <w:t>__________ 2019</w:t>
      </w:r>
      <w:r w:rsidRPr="004B5853">
        <w:rPr>
          <w:sz w:val="16"/>
          <w:szCs w:val="16"/>
        </w:rPr>
        <w:t xml:space="preserve"> г.</w:t>
      </w:r>
    </w:p>
    <w:p w:rsidR="00E55607" w:rsidRDefault="00E55607" w:rsidP="00E55607">
      <w:pPr>
        <w:spacing w:line="235" w:lineRule="auto"/>
        <w:jc w:val="right"/>
        <w:rPr>
          <w:sz w:val="20"/>
          <w:szCs w:val="20"/>
        </w:rPr>
      </w:pPr>
    </w:p>
    <w:p w:rsidR="00A3122C" w:rsidRPr="00BF1BE4" w:rsidRDefault="00A3122C" w:rsidP="00A3122C">
      <w:pPr>
        <w:spacing w:line="235" w:lineRule="auto"/>
        <w:jc w:val="right"/>
        <w:rPr>
          <w:sz w:val="20"/>
          <w:szCs w:val="20"/>
        </w:rPr>
      </w:pPr>
    </w:p>
    <w:p w:rsidR="00BF1BE4" w:rsidRDefault="00BF1BE4" w:rsidP="00BF1BE4">
      <w:pPr>
        <w:spacing w:line="235" w:lineRule="auto"/>
        <w:jc w:val="right"/>
      </w:pPr>
    </w:p>
    <w:p w:rsidR="001F53EC" w:rsidRDefault="001F53EC" w:rsidP="001F53EC">
      <w:pPr>
        <w:rPr>
          <w:b/>
          <w:bCs/>
        </w:rPr>
      </w:pPr>
    </w:p>
    <w:p w:rsidR="001C3221" w:rsidRPr="00772274" w:rsidRDefault="001C3221" w:rsidP="001C3221">
      <w:pPr>
        <w:jc w:val="center"/>
        <w:rPr>
          <w:b/>
          <w:sz w:val="28"/>
          <w:szCs w:val="28"/>
        </w:rPr>
      </w:pPr>
      <w:r>
        <w:rPr>
          <w:b/>
          <w:sz w:val="28"/>
          <w:szCs w:val="28"/>
        </w:rPr>
        <w:t>Заявка на сервисн</w:t>
      </w:r>
      <w:r w:rsidR="00AE65F2">
        <w:rPr>
          <w:b/>
          <w:sz w:val="28"/>
          <w:szCs w:val="28"/>
        </w:rPr>
        <w:t>ое обслуживание от «_»______2020</w:t>
      </w:r>
      <w:r>
        <w:rPr>
          <w:b/>
          <w:sz w:val="28"/>
          <w:szCs w:val="28"/>
        </w:rPr>
        <w:t xml:space="preserve"> г.</w:t>
      </w:r>
    </w:p>
    <w:p w:rsidR="001C3221" w:rsidRDefault="001C3221" w:rsidP="001C3221"/>
    <w:p w:rsidR="001C3221" w:rsidRDefault="001C3221" w:rsidP="001C3221">
      <w:r>
        <w:t xml:space="preserve"> Диагностика или ТО:______________________________</w:t>
      </w:r>
    </w:p>
    <w:p w:rsidR="001C3221" w:rsidRDefault="001C3221" w:rsidP="001C3221">
      <w:r>
        <w:t xml:space="preserve"> Марка погрузчика и модель: _______________________</w:t>
      </w:r>
    </w:p>
    <w:p w:rsidR="001C3221" w:rsidRDefault="001C3221" w:rsidP="001C3221">
      <w:r>
        <w:t xml:space="preserve"> Год выпуска: 20 __</w:t>
      </w:r>
    </w:p>
    <w:p w:rsidR="001C3221" w:rsidRDefault="001C3221" w:rsidP="001C3221">
      <w:r>
        <w:t xml:space="preserve"> Наработка по </w:t>
      </w:r>
      <w:proofErr w:type="spellStart"/>
      <w:r>
        <w:t>моточасам</w:t>
      </w:r>
      <w:proofErr w:type="spellEnd"/>
      <w:r>
        <w:t xml:space="preserve">: </w:t>
      </w:r>
      <w:proofErr w:type="spellStart"/>
      <w:r>
        <w:t>_______м</w:t>
      </w:r>
      <w:proofErr w:type="spellEnd"/>
      <w:r>
        <w:t>/ ч</w:t>
      </w:r>
    </w:p>
    <w:p w:rsidR="001C3221" w:rsidRDefault="001C3221" w:rsidP="001C3221">
      <w:r>
        <w:t xml:space="preserve"> Адрес местонахождения техники: __________________</w:t>
      </w:r>
    </w:p>
    <w:p w:rsidR="001C3221" w:rsidRDefault="001C3221" w:rsidP="001C3221">
      <w:r>
        <w:t xml:space="preserve"> Наименование организации:</w:t>
      </w:r>
    </w:p>
    <w:p w:rsidR="001C3221" w:rsidRDefault="001C3221" w:rsidP="001C3221">
      <w:r>
        <w:t xml:space="preserve">    Заказчик:</w:t>
      </w:r>
    </w:p>
    <w:p w:rsidR="001C3221" w:rsidRDefault="001C3221" w:rsidP="001C3221">
      <w:r>
        <w:t xml:space="preserve">Исполнитель </w:t>
      </w:r>
      <w:proofErr w:type="gramStart"/>
      <w:r>
        <w:t>:</w:t>
      </w:r>
      <w:r w:rsidR="00157616" w:rsidRPr="00974E8D">
        <w:t>О</w:t>
      </w:r>
      <w:proofErr w:type="gramEnd"/>
      <w:r w:rsidR="00157616" w:rsidRPr="00974E8D">
        <w:t>ОО «</w:t>
      </w:r>
      <w:r w:rsidR="007E7034" w:rsidRPr="009016DA">
        <w:t>________</w:t>
      </w:r>
      <w:r w:rsidR="00157616" w:rsidRPr="00974E8D">
        <w:t>»</w:t>
      </w:r>
    </w:p>
    <w:p w:rsidR="001C3221" w:rsidRDefault="001C3221" w:rsidP="001C3221">
      <w:r>
        <w:t xml:space="preserve"> Контактное лицо: Ф.И.О.__________________________</w:t>
      </w:r>
    </w:p>
    <w:p w:rsidR="001C3221" w:rsidRDefault="001C3221" w:rsidP="001C3221">
      <w:r>
        <w:t xml:space="preserve"> Контактный телефон  _____________________________</w:t>
      </w:r>
    </w:p>
    <w:p w:rsidR="001C3221" w:rsidRDefault="001C3221" w:rsidP="001C3221">
      <w:r>
        <w:t xml:space="preserve"> Серийный номер машины:_________________________</w:t>
      </w:r>
    </w:p>
    <w:p w:rsidR="001C3221" w:rsidRPr="004E4A38" w:rsidRDefault="001C3221" w:rsidP="001C3221">
      <w:r>
        <w:t xml:space="preserve"> Номер договора:_________________________________</w:t>
      </w:r>
    </w:p>
    <w:p w:rsidR="001C3221" w:rsidRDefault="001C3221" w:rsidP="001C3221">
      <w:r>
        <w:t xml:space="preserve"> Реквизиты организации или паспортные данные физического лица для выставления   счета:</w:t>
      </w:r>
    </w:p>
    <w:p w:rsidR="001C3221" w:rsidRDefault="001C3221" w:rsidP="001C3221"/>
    <w:p w:rsidR="001C3221" w:rsidRDefault="001C3221" w:rsidP="001C3221"/>
    <w:p w:rsidR="004550B3" w:rsidRDefault="004550B3" w:rsidP="001C3221"/>
    <w:p w:rsidR="004550B3" w:rsidRDefault="004550B3" w:rsidP="001C3221"/>
    <w:p w:rsidR="004550B3" w:rsidRDefault="004550B3" w:rsidP="001C3221"/>
    <w:p w:rsidR="004550B3" w:rsidRDefault="004550B3" w:rsidP="001C3221"/>
    <w:p w:rsidR="004550B3" w:rsidRDefault="004550B3" w:rsidP="001C3221"/>
    <w:p w:rsidR="004550B3" w:rsidRDefault="004550B3" w:rsidP="001C3221"/>
    <w:p w:rsidR="004550B3" w:rsidRDefault="004550B3" w:rsidP="001C3221"/>
    <w:p w:rsidR="001C3221" w:rsidRDefault="001C3221" w:rsidP="001C3221">
      <w:r>
        <w:t xml:space="preserve">Убедительная просьба заполнить данную форму заявки и прислать по электронному адресу :  </w:t>
      </w:r>
      <w:hyperlink r:id="rId10" w:history="1">
        <w:r w:rsidR="00E55607">
          <w:rPr>
            <w:rStyle w:val="a3"/>
          </w:rPr>
          <w:t>_____________</w:t>
        </w:r>
      </w:hyperlink>
      <w:r>
        <w:t xml:space="preserve">. Для оперативной обработки заявки, просьба в теме письма указать «Заявка на ТО». </w:t>
      </w:r>
    </w:p>
    <w:p w:rsidR="001C3221" w:rsidRDefault="001C3221" w:rsidP="001C3221">
      <w:r>
        <w:t>При проведении технического обслуживания оборудования у представителя Заказчика ОБЯЗАТЕЛЬНО наличие доверенности или печати.</w:t>
      </w:r>
    </w:p>
    <w:p w:rsidR="001C3221" w:rsidRDefault="001C3221" w:rsidP="001C3221"/>
    <w:p w:rsidR="001C3221" w:rsidRDefault="001C3221" w:rsidP="001C3221"/>
    <w:p w:rsidR="001C3221" w:rsidRDefault="001C3221" w:rsidP="001C3221">
      <w:r>
        <w:t xml:space="preserve">С уважением, </w:t>
      </w:r>
    </w:p>
    <w:p w:rsidR="001C3221" w:rsidRDefault="001C3221" w:rsidP="001C3221"/>
    <w:p w:rsidR="00700BF5" w:rsidRDefault="001C3221" w:rsidP="001C3221">
      <w:pPr>
        <w:rPr>
          <w:sz w:val="22"/>
          <w:szCs w:val="22"/>
        </w:rPr>
      </w:pPr>
      <w:r>
        <w:t xml:space="preserve">Сервисный центр </w:t>
      </w:r>
      <w:r w:rsidR="00974E8D">
        <w:rPr>
          <w:sz w:val="28"/>
          <w:szCs w:val="28"/>
        </w:rPr>
        <w:t>ООО «</w:t>
      </w:r>
      <w:r w:rsidR="00E55607">
        <w:rPr>
          <w:sz w:val="28"/>
          <w:szCs w:val="28"/>
        </w:rPr>
        <w:t>___________</w:t>
      </w:r>
      <w:r w:rsidR="00974E8D">
        <w:rPr>
          <w:sz w:val="28"/>
          <w:szCs w:val="28"/>
        </w:rPr>
        <w:t>»</w:t>
      </w:r>
    </w:p>
    <w:p w:rsidR="00CB13D8" w:rsidRDefault="00CB13D8" w:rsidP="00700BF5">
      <w:pPr>
        <w:sectPr w:rsidR="00CB13D8" w:rsidSect="001F53EC">
          <w:pgSz w:w="11907" w:h="16840" w:code="9"/>
          <w:pgMar w:top="851" w:right="992" w:bottom="851" w:left="1560" w:header="720" w:footer="720" w:gutter="0"/>
          <w:cols w:space="60"/>
          <w:noEndnote/>
        </w:sectPr>
      </w:pPr>
    </w:p>
    <w:p w:rsidR="00C033AC" w:rsidRPr="004B5853" w:rsidRDefault="00C033AC" w:rsidP="00C033AC">
      <w:pPr>
        <w:spacing w:line="235" w:lineRule="auto"/>
        <w:jc w:val="right"/>
        <w:rPr>
          <w:sz w:val="16"/>
          <w:szCs w:val="16"/>
        </w:rPr>
      </w:pPr>
      <w:r w:rsidRPr="004B5853">
        <w:rPr>
          <w:sz w:val="16"/>
          <w:szCs w:val="16"/>
        </w:rPr>
        <w:lastRenderedPageBreak/>
        <w:t>Приложение № 4</w:t>
      </w:r>
    </w:p>
    <w:p w:rsidR="00C033AC" w:rsidRPr="004B5853" w:rsidRDefault="00623C88" w:rsidP="00C033AC">
      <w:pPr>
        <w:spacing w:line="235" w:lineRule="auto"/>
        <w:jc w:val="right"/>
        <w:rPr>
          <w:sz w:val="16"/>
          <w:szCs w:val="16"/>
        </w:rPr>
      </w:pPr>
      <w:r>
        <w:rPr>
          <w:sz w:val="16"/>
          <w:szCs w:val="16"/>
        </w:rPr>
        <w:t>к договору о техническом</w:t>
      </w:r>
      <w:r w:rsidR="00C033AC" w:rsidRPr="004B5853">
        <w:rPr>
          <w:sz w:val="16"/>
          <w:szCs w:val="16"/>
        </w:rPr>
        <w:t xml:space="preserve"> обслуживании</w:t>
      </w:r>
    </w:p>
    <w:p w:rsidR="00E55607" w:rsidRPr="004B5853" w:rsidRDefault="00E55607" w:rsidP="00E55607">
      <w:pPr>
        <w:jc w:val="right"/>
        <w:rPr>
          <w:sz w:val="16"/>
          <w:szCs w:val="16"/>
        </w:rPr>
      </w:pPr>
      <w:r w:rsidRPr="004B5853">
        <w:rPr>
          <w:sz w:val="16"/>
          <w:szCs w:val="16"/>
        </w:rPr>
        <w:t>№</w:t>
      </w:r>
      <w:r>
        <w:rPr>
          <w:sz w:val="16"/>
          <w:szCs w:val="16"/>
        </w:rPr>
        <w:t>____________</w:t>
      </w:r>
    </w:p>
    <w:p w:rsidR="00E55607" w:rsidRPr="004B5853" w:rsidRDefault="00E55607" w:rsidP="00E55607">
      <w:pPr>
        <w:spacing w:line="235" w:lineRule="auto"/>
        <w:jc w:val="right"/>
        <w:rPr>
          <w:sz w:val="16"/>
          <w:szCs w:val="16"/>
        </w:rPr>
      </w:pPr>
      <w:r>
        <w:rPr>
          <w:sz w:val="16"/>
          <w:szCs w:val="16"/>
        </w:rPr>
        <w:t>от "___</w:t>
      </w:r>
      <w:r w:rsidRPr="004B5853">
        <w:rPr>
          <w:sz w:val="16"/>
          <w:szCs w:val="16"/>
        </w:rPr>
        <w:t>"</w:t>
      </w:r>
      <w:r w:rsidR="00AE65F2">
        <w:rPr>
          <w:sz w:val="16"/>
          <w:szCs w:val="16"/>
        </w:rPr>
        <w:t>__________ 2020</w:t>
      </w:r>
      <w:r w:rsidRPr="004B5853">
        <w:rPr>
          <w:sz w:val="16"/>
          <w:szCs w:val="16"/>
        </w:rPr>
        <w:t xml:space="preserve"> г.</w:t>
      </w:r>
    </w:p>
    <w:p w:rsidR="00E55607" w:rsidRDefault="00E55607" w:rsidP="00E55607">
      <w:pPr>
        <w:spacing w:line="235" w:lineRule="auto"/>
        <w:jc w:val="right"/>
        <w:rPr>
          <w:sz w:val="20"/>
          <w:szCs w:val="20"/>
        </w:rPr>
      </w:pPr>
    </w:p>
    <w:p w:rsidR="00BF1BE4" w:rsidRDefault="00BF1BE4" w:rsidP="00C033AC">
      <w:pPr>
        <w:spacing w:line="235" w:lineRule="auto"/>
        <w:jc w:val="right"/>
        <w:rPr>
          <w:sz w:val="20"/>
          <w:szCs w:val="20"/>
        </w:rPr>
      </w:pPr>
    </w:p>
    <w:p w:rsidR="000E1FFE" w:rsidRDefault="00281739" w:rsidP="000E1FFE">
      <w:pPr>
        <w:jc w:val="center"/>
        <w:rPr>
          <w:b/>
        </w:rPr>
      </w:pPr>
      <w:r>
        <w:rPr>
          <w:b/>
          <w:bCs/>
        </w:rPr>
        <w:t xml:space="preserve">Акт </w:t>
      </w:r>
      <w:r w:rsidR="000E1FFE">
        <w:rPr>
          <w:b/>
          <w:bCs/>
        </w:rPr>
        <w:t xml:space="preserve">об оказанных услугах № ___   </w:t>
      </w:r>
      <w:r w:rsidR="00AE65F2">
        <w:rPr>
          <w:b/>
        </w:rPr>
        <w:t>от " ___ " ______________ 2020</w:t>
      </w:r>
      <w:r w:rsidR="000E1FFE">
        <w:rPr>
          <w:b/>
        </w:rPr>
        <w:t>г.</w:t>
      </w:r>
    </w:p>
    <w:p w:rsidR="000E1FFE" w:rsidRDefault="000E1FFE" w:rsidP="000E1FFE">
      <w:pPr>
        <w:jc w:val="center"/>
        <w:rPr>
          <w:b/>
          <w:bCs/>
        </w:rPr>
      </w:pPr>
    </w:p>
    <w:p w:rsidR="000E1FFE" w:rsidRPr="00C57275" w:rsidRDefault="000E1FFE" w:rsidP="000E1FFE">
      <w:pPr>
        <w:jc w:val="both"/>
        <w:rPr>
          <w:bCs/>
          <w:sz w:val="20"/>
          <w:szCs w:val="20"/>
        </w:rPr>
      </w:pPr>
      <w:proofErr w:type="spellStart"/>
      <w:r w:rsidRPr="00C57275">
        <w:rPr>
          <w:b/>
          <w:bCs/>
          <w:sz w:val="20"/>
          <w:szCs w:val="20"/>
        </w:rPr>
        <w:t>Заказчик</w:t>
      </w:r>
      <w:proofErr w:type="gramStart"/>
      <w:r w:rsidRPr="00C57275">
        <w:rPr>
          <w:b/>
          <w:bCs/>
          <w:sz w:val="20"/>
          <w:szCs w:val="20"/>
        </w:rPr>
        <w:t>:</w:t>
      </w:r>
      <w:r w:rsidR="00974E8D">
        <w:t>О</w:t>
      </w:r>
      <w:proofErr w:type="gramEnd"/>
      <w:r w:rsidR="00974E8D">
        <w:t>ОО</w:t>
      </w:r>
      <w:proofErr w:type="spellEnd"/>
      <w:r w:rsidR="00974E8D">
        <w:t xml:space="preserve"> «»</w:t>
      </w:r>
    </w:p>
    <w:p w:rsidR="000E1FFE" w:rsidRPr="00C57275" w:rsidRDefault="000E1FFE" w:rsidP="000E1FFE">
      <w:pPr>
        <w:jc w:val="both"/>
        <w:rPr>
          <w:sz w:val="20"/>
          <w:szCs w:val="20"/>
        </w:rPr>
      </w:pPr>
      <w:r w:rsidRPr="00C57275">
        <w:rPr>
          <w:b/>
          <w:bCs/>
          <w:sz w:val="20"/>
          <w:szCs w:val="20"/>
        </w:rPr>
        <w:t xml:space="preserve">Исполнитель: </w:t>
      </w:r>
      <w:r w:rsidR="00974E8D" w:rsidRPr="00974E8D">
        <w:t>ООО «</w:t>
      </w:r>
      <w:r w:rsidR="00E55607">
        <w:t>_________</w:t>
      </w:r>
      <w:r w:rsidR="00974E8D" w:rsidRPr="00974E8D">
        <w:t>»</w:t>
      </w:r>
    </w:p>
    <w:p w:rsidR="000E1FFE" w:rsidRPr="00C57275" w:rsidRDefault="000E1FFE" w:rsidP="000E1FFE">
      <w:pPr>
        <w:jc w:val="both"/>
        <w:rPr>
          <w:sz w:val="20"/>
          <w:szCs w:val="20"/>
        </w:rPr>
      </w:pPr>
      <w:r w:rsidRPr="00C57275">
        <w:rPr>
          <w:b/>
          <w:bCs/>
          <w:sz w:val="20"/>
          <w:szCs w:val="20"/>
        </w:rPr>
        <w:t xml:space="preserve">Период оказания услуг: </w:t>
      </w:r>
      <w:r w:rsidRPr="00C57275">
        <w:rPr>
          <w:sz w:val="20"/>
          <w:szCs w:val="20"/>
        </w:rPr>
        <w:t>с " ____ " __________ 20</w:t>
      </w:r>
      <w:r w:rsidR="00AE65F2">
        <w:rPr>
          <w:sz w:val="20"/>
          <w:szCs w:val="20"/>
        </w:rPr>
        <w:t>20</w:t>
      </w:r>
      <w:r>
        <w:rPr>
          <w:sz w:val="20"/>
          <w:szCs w:val="20"/>
        </w:rPr>
        <w:t>г. по</w:t>
      </w:r>
      <w:r w:rsidRPr="00C57275">
        <w:rPr>
          <w:sz w:val="20"/>
          <w:szCs w:val="20"/>
        </w:rPr>
        <w:t xml:space="preserve"> " ____ " __________ 20</w:t>
      </w:r>
      <w:r w:rsidR="00AE65F2">
        <w:rPr>
          <w:sz w:val="20"/>
          <w:szCs w:val="20"/>
        </w:rPr>
        <w:t>20</w:t>
      </w:r>
      <w:r w:rsidRPr="00C57275">
        <w:rPr>
          <w:sz w:val="20"/>
          <w:szCs w:val="20"/>
        </w:rPr>
        <w:t>г.</w:t>
      </w:r>
    </w:p>
    <w:p w:rsidR="000E1FFE" w:rsidRPr="00C57275" w:rsidRDefault="000E1FFE" w:rsidP="000E1FFE">
      <w:pPr>
        <w:jc w:val="both"/>
        <w:rPr>
          <w:b/>
          <w:bCs/>
          <w:sz w:val="20"/>
          <w:szCs w:val="20"/>
        </w:rPr>
      </w:pPr>
      <w:proofErr w:type="spellStart"/>
      <w:r w:rsidRPr="00C57275">
        <w:rPr>
          <w:b/>
          <w:bCs/>
          <w:sz w:val="20"/>
          <w:szCs w:val="20"/>
        </w:rPr>
        <w:t>Оборудование</w:t>
      </w:r>
      <w:proofErr w:type="gramStart"/>
      <w:r w:rsidRPr="00C57275">
        <w:rPr>
          <w:b/>
          <w:bCs/>
          <w:sz w:val="20"/>
          <w:szCs w:val="20"/>
        </w:rPr>
        <w:t>:</w:t>
      </w:r>
      <w:r w:rsidR="00D44809" w:rsidRPr="00C43787">
        <w:rPr>
          <w:b/>
          <w:bCs/>
        </w:rPr>
        <w:t>П</w:t>
      </w:r>
      <w:proofErr w:type="gramEnd"/>
      <w:r w:rsidR="00D44809" w:rsidRPr="00C43787">
        <w:rPr>
          <w:b/>
          <w:bCs/>
        </w:rPr>
        <w:t>ОГРУЗЧИК</w:t>
      </w:r>
      <w:proofErr w:type="spellEnd"/>
    </w:p>
    <w:p w:rsidR="000E1FFE" w:rsidRPr="008967A4" w:rsidRDefault="000E1FFE" w:rsidP="000E1FFE">
      <w:pPr>
        <w:jc w:val="both"/>
        <w:rPr>
          <w:sz w:val="20"/>
          <w:szCs w:val="20"/>
        </w:rPr>
      </w:pPr>
      <w:r w:rsidRPr="00C57275">
        <w:rPr>
          <w:sz w:val="20"/>
          <w:szCs w:val="20"/>
        </w:rPr>
        <w:t xml:space="preserve">Модель </w:t>
      </w:r>
    </w:p>
    <w:p w:rsidR="000E1FFE" w:rsidRPr="00C57275" w:rsidRDefault="000E1FFE" w:rsidP="000E1FFE">
      <w:pPr>
        <w:jc w:val="both"/>
        <w:rPr>
          <w:sz w:val="20"/>
          <w:szCs w:val="20"/>
        </w:rPr>
      </w:pPr>
      <w:r w:rsidRPr="00C57275">
        <w:rPr>
          <w:sz w:val="20"/>
          <w:szCs w:val="20"/>
        </w:rPr>
        <w:t>№ шасси</w:t>
      </w:r>
      <w:r>
        <w:rPr>
          <w:sz w:val="20"/>
          <w:szCs w:val="20"/>
        </w:rPr>
        <w:t>№ двигателя</w:t>
      </w:r>
    </w:p>
    <w:p w:rsidR="008477C7" w:rsidRDefault="008477C7" w:rsidP="000E1FFE">
      <w:pPr>
        <w:jc w:val="both"/>
        <w:rPr>
          <w:sz w:val="20"/>
          <w:szCs w:val="20"/>
        </w:rPr>
      </w:pPr>
    </w:p>
    <w:p w:rsidR="000E1FFE" w:rsidRPr="00836864" w:rsidRDefault="008477C7" w:rsidP="000E1FFE">
      <w:pPr>
        <w:jc w:val="both"/>
        <w:rPr>
          <w:sz w:val="20"/>
          <w:szCs w:val="20"/>
        </w:rPr>
      </w:pPr>
      <w:r>
        <w:rPr>
          <w:sz w:val="20"/>
          <w:szCs w:val="20"/>
        </w:rPr>
        <w:t>Местонахождение:_</w:t>
      </w:r>
      <w:r w:rsidR="000E1FFE" w:rsidRPr="00C57275">
        <w:rPr>
          <w:sz w:val="20"/>
          <w:szCs w:val="20"/>
        </w:rPr>
        <w:t>____________________________________________________________</w:t>
      </w:r>
      <w:r>
        <w:rPr>
          <w:sz w:val="20"/>
          <w:szCs w:val="20"/>
        </w:rPr>
        <w:t>________________</w:t>
      </w:r>
    </w:p>
    <w:p w:rsidR="000E1FFE" w:rsidRDefault="000E1FFE" w:rsidP="000E1FFE">
      <w:pPr>
        <w:jc w:val="both"/>
        <w:rPr>
          <w:b/>
          <w:bCs/>
          <w:sz w:val="20"/>
          <w:szCs w:val="20"/>
        </w:rPr>
      </w:pPr>
    </w:p>
    <w:p w:rsidR="000E1FFE" w:rsidRPr="005358F1" w:rsidRDefault="008477C7" w:rsidP="000E1FFE">
      <w:pPr>
        <w:jc w:val="both"/>
        <w:rPr>
          <w:sz w:val="20"/>
          <w:szCs w:val="20"/>
        </w:rPr>
      </w:pPr>
      <w:r>
        <w:rPr>
          <w:b/>
          <w:bCs/>
          <w:sz w:val="20"/>
          <w:szCs w:val="20"/>
        </w:rPr>
        <w:t xml:space="preserve">Вид услуг:  </w:t>
      </w:r>
      <w:r w:rsidR="000E1FFE">
        <w:rPr>
          <w:b/>
          <w:bCs/>
          <w:sz w:val="20"/>
          <w:szCs w:val="20"/>
        </w:rPr>
        <w:t>_____________________________</w:t>
      </w:r>
      <w:r w:rsidR="00CA75CD">
        <w:rPr>
          <w:b/>
          <w:bCs/>
          <w:sz w:val="20"/>
          <w:szCs w:val="20"/>
        </w:rPr>
        <w:t>______________________________________________________</w:t>
      </w:r>
    </w:p>
    <w:p w:rsidR="000E1FFE" w:rsidRPr="00836864" w:rsidRDefault="000E1FFE" w:rsidP="000E1FFE">
      <w:pPr>
        <w:jc w:val="center"/>
        <w:rPr>
          <w:b/>
          <w:bCs/>
          <w:sz w:val="16"/>
          <w:szCs w:val="16"/>
        </w:rPr>
      </w:pPr>
    </w:p>
    <w:p w:rsidR="000E1FFE" w:rsidRPr="005358F1" w:rsidRDefault="000E1FFE" w:rsidP="000E1FFE">
      <w:pPr>
        <w:rPr>
          <w:sz w:val="20"/>
          <w:szCs w:val="20"/>
        </w:rPr>
      </w:pPr>
      <w:r w:rsidRPr="00C57275">
        <w:rPr>
          <w:bCs/>
          <w:sz w:val="20"/>
          <w:szCs w:val="20"/>
        </w:rPr>
        <w:t>Перечень работ, выполненных Исполнителем при оказании услуг Заказчику</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6546"/>
        <w:gridCol w:w="1275"/>
        <w:gridCol w:w="843"/>
      </w:tblGrid>
      <w:tr w:rsidR="000E1FFE" w:rsidRPr="00391646">
        <w:trPr>
          <w:trHeight w:val="263"/>
        </w:trPr>
        <w:tc>
          <w:tcPr>
            <w:tcW w:w="792" w:type="dxa"/>
            <w:vMerge w:val="restart"/>
          </w:tcPr>
          <w:p w:rsidR="00CA75CD" w:rsidRPr="00391646" w:rsidRDefault="000E1FFE" w:rsidP="00391646">
            <w:pPr>
              <w:jc w:val="center"/>
              <w:rPr>
                <w:sz w:val="20"/>
                <w:szCs w:val="20"/>
              </w:rPr>
            </w:pPr>
            <w:r w:rsidRPr="00391646">
              <w:rPr>
                <w:sz w:val="20"/>
                <w:szCs w:val="20"/>
              </w:rPr>
              <w:t>№</w:t>
            </w:r>
          </w:p>
          <w:p w:rsidR="000E1FFE" w:rsidRPr="00391646" w:rsidRDefault="000E1FFE" w:rsidP="00391646">
            <w:pPr>
              <w:jc w:val="center"/>
              <w:rPr>
                <w:sz w:val="20"/>
                <w:szCs w:val="20"/>
              </w:rPr>
            </w:pPr>
            <w:r w:rsidRPr="00391646">
              <w:rPr>
                <w:sz w:val="20"/>
                <w:szCs w:val="20"/>
              </w:rPr>
              <w:t>п/п</w:t>
            </w:r>
          </w:p>
        </w:tc>
        <w:tc>
          <w:tcPr>
            <w:tcW w:w="6546" w:type="dxa"/>
            <w:vMerge w:val="restart"/>
          </w:tcPr>
          <w:p w:rsidR="000E1FFE" w:rsidRPr="00391646" w:rsidRDefault="000E1FFE" w:rsidP="00391646">
            <w:pPr>
              <w:jc w:val="center"/>
              <w:rPr>
                <w:sz w:val="20"/>
                <w:szCs w:val="20"/>
              </w:rPr>
            </w:pPr>
            <w:r w:rsidRPr="00391646">
              <w:rPr>
                <w:sz w:val="20"/>
                <w:szCs w:val="20"/>
              </w:rPr>
              <w:t>Наименование работ</w:t>
            </w:r>
          </w:p>
        </w:tc>
        <w:tc>
          <w:tcPr>
            <w:tcW w:w="2118" w:type="dxa"/>
            <w:gridSpan w:val="2"/>
          </w:tcPr>
          <w:p w:rsidR="000E1FFE" w:rsidRPr="00391646" w:rsidRDefault="000E1FFE" w:rsidP="00391646">
            <w:pPr>
              <w:jc w:val="center"/>
              <w:rPr>
                <w:sz w:val="20"/>
                <w:szCs w:val="20"/>
              </w:rPr>
            </w:pPr>
            <w:r w:rsidRPr="00391646">
              <w:rPr>
                <w:sz w:val="20"/>
                <w:szCs w:val="20"/>
              </w:rPr>
              <w:t>Трудозатраты</w:t>
            </w:r>
          </w:p>
        </w:tc>
      </w:tr>
      <w:tr w:rsidR="000E1FFE" w:rsidRPr="00391646">
        <w:trPr>
          <w:trHeight w:val="193"/>
        </w:trPr>
        <w:tc>
          <w:tcPr>
            <w:tcW w:w="792" w:type="dxa"/>
            <w:vMerge/>
          </w:tcPr>
          <w:p w:rsidR="000E1FFE" w:rsidRPr="00391646" w:rsidRDefault="000E1FFE" w:rsidP="000E1FFE">
            <w:pPr>
              <w:rPr>
                <w:sz w:val="20"/>
                <w:szCs w:val="20"/>
              </w:rPr>
            </w:pPr>
          </w:p>
        </w:tc>
        <w:tc>
          <w:tcPr>
            <w:tcW w:w="6546" w:type="dxa"/>
            <w:vMerge/>
          </w:tcPr>
          <w:p w:rsidR="000E1FFE" w:rsidRPr="00391646" w:rsidRDefault="000E1FFE" w:rsidP="000E1FFE">
            <w:pPr>
              <w:rPr>
                <w:sz w:val="20"/>
                <w:szCs w:val="20"/>
              </w:rPr>
            </w:pPr>
          </w:p>
        </w:tc>
        <w:tc>
          <w:tcPr>
            <w:tcW w:w="1275" w:type="dxa"/>
          </w:tcPr>
          <w:p w:rsidR="000E1FFE" w:rsidRPr="00391646" w:rsidRDefault="000E1FFE" w:rsidP="00391646">
            <w:pPr>
              <w:jc w:val="center"/>
              <w:rPr>
                <w:sz w:val="20"/>
                <w:szCs w:val="20"/>
              </w:rPr>
            </w:pPr>
            <w:r w:rsidRPr="00391646">
              <w:rPr>
                <w:sz w:val="20"/>
                <w:szCs w:val="20"/>
              </w:rPr>
              <w:t xml:space="preserve">Ед. </w:t>
            </w:r>
            <w:proofErr w:type="spellStart"/>
            <w:r w:rsidRPr="00391646">
              <w:rPr>
                <w:sz w:val="20"/>
                <w:szCs w:val="20"/>
              </w:rPr>
              <w:t>изм</w:t>
            </w:r>
            <w:r w:rsidR="00CA75CD" w:rsidRPr="00391646">
              <w:rPr>
                <w:sz w:val="20"/>
                <w:szCs w:val="20"/>
              </w:rPr>
              <w:t>ер</w:t>
            </w:r>
            <w:proofErr w:type="spellEnd"/>
            <w:r w:rsidRPr="00391646">
              <w:rPr>
                <w:sz w:val="20"/>
                <w:szCs w:val="20"/>
              </w:rPr>
              <w:t>.</w:t>
            </w:r>
          </w:p>
        </w:tc>
        <w:tc>
          <w:tcPr>
            <w:tcW w:w="843" w:type="dxa"/>
          </w:tcPr>
          <w:p w:rsidR="000E1FFE" w:rsidRPr="00391646" w:rsidRDefault="000E1FFE" w:rsidP="00391646">
            <w:pPr>
              <w:jc w:val="center"/>
              <w:rPr>
                <w:sz w:val="20"/>
                <w:szCs w:val="20"/>
              </w:rPr>
            </w:pPr>
            <w:r w:rsidRPr="00391646">
              <w:rPr>
                <w:sz w:val="20"/>
                <w:szCs w:val="20"/>
              </w:rPr>
              <w:t>Кол-во</w:t>
            </w:r>
          </w:p>
        </w:tc>
      </w:tr>
      <w:tr w:rsidR="000E1FFE" w:rsidRPr="00391646">
        <w:tc>
          <w:tcPr>
            <w:tcW w:w="792" w:type="dxa"/>
          </w:tcPr>
          <w:p w:rsidR="000E1FFE" w:rsidRPr="00391646" w:rsidRDefault="000E1FFE" w:rsidP="00391646">
            <w:pPr>
              <w:jc w:val="center"/>
              <w:rPr>
                <w:sz w:val="20"/>
                <w:szCs w:val="20"/>
              </w:rPr>
            </w:pPr>
          </w:p>
        </w:tc>
        <w:tc>
          <w:tcPr>
            <w:tcW w:w="6546" w:type="dxa"/>
          </w:tcPr>
          <w:p w:rsidR="000E1FFE" w:rsidRPr="00391646" w:rsidRDefault="000E1FFE" w:rsidP="000E1FFE">
            <w:pPr>
              <w:rPr>
                <w:sz w:val="20"/>
                <w:szCs w:val="20"/>
              </w:rPr>
            </w:pPr>
          </w:p>
        </w:tc>
        <w:tc>
          <w:tcPr>
            <w:tcW w:w="1275" w:type="dxa"/>
          </w:tcPr>
          <w:p w:rsidR="000E1FFE" w:rsidRPr="00391646" w:rsidRDefault="000E1FFE" w:rsidP="000E1FFE">
            <w:pPr>
              <w:rPr>
                <w:sz w:val="20"/>
                <w:szCs w:val="20"/>
              </w:rPr>
            </w:pPr>
          </w:p>
        </w:tc>
        <w:tc>
          <w:tcPr>
            <w:tcW w:w="843" w:type="dxa"/>
          </w:tcPr>
          <w:p w:rsidR="000E1FFE" w:rsidRPr="00391646" w:rsidRDefault="000E1FFE" w:rsidP="000E1FFE">
            <w:pPr>
              <w:rPr>
                <w:sz w:val="20"/>
                <w:szCs w:val="20"/>
              </w:rPr>
            </w:pPr>
          </w:p>
        </w:tc>
      </w:tr>
      <w:tr w:rsidR="000E1FFE" w:rsidRPr="00391646">
        <w:tc>
          <w:tcPr>
            <w:tcW w:w="792" w:type="dxa"/>
          </w:tcPr>
          <w:p w:rsidR="000E1FFE" w:rsidRPr="00391646" w:rsidRDefault="000E1FFE" w:rsidP="00391646">
            <w:pPr>
              <w:jc w:val="center"/>
              <w:rPr>
                <w:sz w:val="20"/>
                <w:szCs w:val="20"/>
              </w:rPr>
            </w:pPr>
          </w:p>
        </w:tc>
        <w:tc>
          <w:tcPr>
            <w:tcW w:w="6546" w:type="dxa"/>
          </w:tcPr>
          <w:p w:rsidR="000E1FFE" w:rsidRPr="00391646" w:rsidRDefault="000E1FFE" w:rsidP="000E1FFE">
            <w:pPr>
              <w:rPr>
                <w:sz w:val="20"/>
                <w:szCs w:val="20"/>
              </w:rPr>
            </w:pPr>
          </w:p>
        </w:tc>
        <w:tc>
          <w:tcPr>
            <w:tcW w:w="1275" w:type="dxa"/>
          </w:tcPr>
          <w:p w:rsidR="000E1FFE" w:rsidRPr="00391646" w:rsidRDefault="000E1FFE" w:rsidP="000E1FFE">
            <w:pPr>
              <w:rPr>
                <w:sz w:val="20"/>
                <w:szCs w:val="20"/>
              </w:rPr>
            </w:pPr>
          </w:p>
        </w:tc>
        <w:tc>
          <w:tcPr>
            <w:tcW w:w="843" w:type="dxa"/>
          </w:tcPr>
          <w:p w:rsidR="000E1FFE" w:rsidRPr="00391646" w:rsidRDefault="000E1FFE" w:rsidP="000E1FFE">
            <w:pPr>
              <w:rPr>
                <w:sz w:val="20"/>
                <w:szCs w:val="20"/>
              </w:rPr>
            </w:pPr>
          </w:p>
        </w:tc>
      </w:tr>
      <w:tr w:rsidR="000E1FFE" w:rsidRPr="00391646">
        <w:tc>
          <w:tcPr>
            <w:tcW w:w="792" w:type="dxa"/>
          </w:tcPr>
          <w:p w:rsidR="000E1FFE" w:rsidRPr="00391646" w:rsidRDefault="000E1FFE" w:rsidP="00391646">
            <w:pPr>
              <w:jc w:val="center"/>
              <w:rPr>
                <w:sz w:val="20"/>
                <w:szCs w:val="20"/>
              </w:rPr>
            </w:pPr>
          </w:p>
        </w:tc>
        <w:tc>
          <w:tcPr>
            <w:tcW w:w="6546" w:type="dxa"/>
          </w:tcPr>
          <w:p w:rsidR="000E1FFE" w:rsidRPr="00391646" w:rsidRDefault="000E1FFE" w:rsidP="000E1FFE">
            <w:pPr>
              <w:rPr>
                <w:sz w:val="20"/>
                <w:szCs w:val="20"/>
              </w:rPr>
            </w:pPr>
          </w:p>
        </w:tc>
        <w:tc>
          <w:tcPr>
            <w:tcW w:w="1275" w:type="dxa"/>
          </w:tcPr>
          <w:p w:rsidR="000E1FFE" w:rsidRPr="00391646" w:rsidRDefault="000E1FFE" w:rsidP="000E1FFE">
            <w:pPr>
              <w:rPr>
                <w:sz w:val="20"/>
                <w:szCs w:val="20"/>
              </w:rPr>
            </w:pPr>
          </w:p>
        </w:tc>
        <w:tc>
          <w:tcPr>
            <w:tcW w:w="843" w:type="dxa"/>
          </w:tcPr>
          <w:p w:rsidR="000E1FFE" w:rsidRPr="00391646" w:rsidRDefault="000E1FFE" w:rsidP="000E1FFE">
            <w:pPr>
              <w:rPr>
                <w:sz w:val="20"/>
                <w:szCs w:val="20"/>
              </w:rPr>
            </w:pPr>
          </w:p>
        </w:tc>
      </w:tr>
      <w:tr w:rsidR="000E1FFE" w:rsidRPr="00391646">
        <w:tc>
          <w:tcPr>
            <w:tcW w:w="792" w:type="dxa"/>
          </w:tcPr>
          <w:p w:rsidR="000E1FFE" w:rsidRPr="00391646" w:rsidRDefault="000E1FFE" w:rsidP="00391646">
            <w:pPr>
              <w:jc w:val="center"/>
              <w:rPr>
                <w:sz w:val="20"/>
                <w:szCs w:val="20"/>
              </w:rPr>
            </w:pPr>
          </w:p>
        </w:tc>
        <w:tc>
          <w:tcPr>
            <w:tcW w:w="6546" w:type="dxa"/>
          </w:tcPr>
          <w:p w:rsidR="000E1FFE" w:rsidRPr="00391646" w:rsidRDefault="000E1FFE" w:rsidP="000E1FFE">
            <w:pPr>
              <w:rPr>
                <w:sz w:val="20"/>
                <w:szCs w:val="20"/>
              </w:rPr>
            </w:pPr>
          </w:p>
        </w:tc>
        <w:tc>
          <w:tcPr>
            <w:tcW w:w="1275" w:type="dxa"/>
          </w:tcPr>
          <w:p w:rsidR="000E1FFE" w:rsidRPr="00391646" w:rsidRDefault="000E1FFE" w:rsidP="000E1FFE">
            <w:pPr>
              <w:rPr>
                <w:sz w:val="20"/>
                <w:szCs w:val="20"/>
              </w:rPr>
            </w:pPr>
          </w:p>
        </w:tc>
        <w:tc>
          <w:tcPr>
            <w:tcW w:w="843" w:type="dxa"/>
          </w:tcPr>
          <w:p w:rsidR="000E1FFE" w:rsidRPr="00391646" w:rsidRDefault="000E1FFE" w:rsidP="000E1FFE">
            <w:pPr>
              <w:rPr>
                <w:sz w:val="20"/>
                <w:szCs w:val="20"/>
              </w:rPr>
            </w:pPr>
          </w:p>
        </w:tc>
      </w:tr>
      <w:tr w:rsidR="000E1FFE" w:rsidRPr="00391646">
        <w:tc>
          <w:tcPr>
            <w:tcW w:w="792" w:type="dxa"/>
          </w:tcPr>
          <w:p w:rsidR="000E1FFE" w:rsidRPr="00391646" w:rsidRDefault="000E1FFE" w:rsidP="00391646">
            <w:pPr>
              <w:jc w:val="center"/>
              <w:rPr>
                <w:sz w:val="20"/>
                <w:szCs w:val="20"/>
              </w:rPr>
            </w:pPr>
          </w:p>
        </w:tc>
        <w:tc>
          <w:tcPr>
            <w:tcW w:w="6546" w:type="dxa"/>
          </w:tcPr>
          <w:p w:rsidR="000E1FFE" w:rsidRPr="00391646" w:rsidRDefault="000E1FFE" w:rsidP="000E1FFE">
            <w:pPr>
              <w:rPr>
                <w:sz w:val="20"/>
                <w:szCs w:val="20"/>
              </w:rPr>
            </w:pPr>
          </w:p>
        </w:tc>
        <w:tc>
          <w:tcPr>
            <w:tcW w:w="1275" w:type="dxa"/>
          </w:tcPr>
          <w:p w:rsidR="000E1FFE" w:rsidRPr="00391646" w:rsidRDefault="000E1FFE" w:rsidP="000E1FFE">
            <w:pPr>
              <w:rPr>
                <w:sz w:val="20"/>
                <w:szCs w:val="20"/>
              </w:rPr>
            </w:pPr>
          </w:p>
        </w:tc>
        <w:tc>
          <w:tcPr>
            <w:tcW w:w="843" w:type="dxa"/>
          </w:tcPr>
          <w:p w:rsidR="000E1FFE" w:rsidRPr="00391646" w:rsidRDefault="000E1FFE" w:rsidP="000E1FFE">
            <w:pPr>
              <w:rPr>
                <w:sz w:val="20"/>
                <w:szCs w:val="20"/>
              </w:rPr>
            </w:pPr>
          </w:p>
        </w:tc>
      </w:tr>
      <w:tr w:rsidR="000E1FFE" w:rsidRPr="00391646">
        <w:tc>
          <w:tcPr>
            <w:tcW w:w="792" w:type="dxa"/>
          </w:tcPr>
          <w:p w:rsidR="000E1FFE" w:rsidRPr="00391646" w:rsidRDefault="000E1FFE" w:rsidP="00391646">
            <w:pPr>
              <w:jc w:val="center"/>
              <w:rPr>
                <w:sz w:val="20"/>
                <w:szCs w:val="20"/>
              </w:rPr>
            </w:pPr>
          </w:p>
        </w:tc>
        <w:tc>
          <w:tcPr>
            <w:tcW w:w="6546" w:type="dxa"/>
          </w:tcPr>
          <w:p w:rsidR="000E1FFE" w:rsidRPr="00391646" w:rsidRDefault="000E1FFE" w:rsidP="000E1FFE">
            <w:pPr>
              <w:rPr>
                <w:sz w:val="20"/>
                <w:szCs w:val="20"/>
              </w:rPr>
            </w:pPr>
          </w:p>
        </w:tc>
        <w:tc>
          <w:tcPr>
            <w:tcW w:w="1275" w:type="dxa"/>
          </w:tcPr>
          <w:p w:rsidR="000E1FFE" w:rsidRPr="00391646" w:rsidRDefault="000E1FFE" w:rsidP="000E1FFE">
            <w:pPr>
              <w:rPr>
                <w:sz w:val="20"/>
                <w:szCs w:val="20"/>
              </w:rPr>
            </w:pPr>
          </w:p>
        </w:tc>
        <w:tc>
          <w:tcPr>
            <w:tcW w:w="843" w:type="dxa"/>
          </w:tcPr>
          <w:p w:rsidR="000E1FFE" w:rsidRPr="00391646" w:rsidRDefault="000E1FFE" w:rsidP="000E1FFE">
            <w:pPr>
              <w:rPr>
                <w:sz w:val="20"/>
                <w:szCs w:val="20"/>
              </w:rPr>
            </w:pPr>
          </w:p>
        </w:tc>
      </w:tr>
      <w:tr w:rsidR="000E1FFE" w:rsidRPr="00391646">
        <w:tc>
          <w:tcPr>
            <w:tcW w:w="792" w:type="dxa"/>
          </w:tcPr>
          <w:p w:rsidR="000E1FFE" w:rsidRPr="00391646" w:rsidRDefault="000E1FFE" w:rsidP="00391646">
            <w:pPr>
              <w:jc w:val="center"/>
              <w:rPr>
                <w:sz w:val="20"/>
                <w:szCs w:val="20"/>
              </w:rPr>
            </w:pPr>
          </w:p>
        </w:tc>
        <w:tc>
          <w:tcPr>
            <w:tcW w:w="6546" w:type="dxa"/>
          </w:tcPr>
          <w:p w:rsidR="000E1FFE" w:rsidRPr="00391646" w:rsidRDefault="000E1FFE" w:rsidP="000E1FFE">
            <w:pPr>
              <w:rPr>
                <w:sz w:val="20"/>
                <w:szCs w:val="20"/>
              </w:rPr>
            </w:pPr>
          </w:p>
        </w:tc>
        <w:tc>
          <w:tcPr>
            <w:tcW w:w="1275" w:type="dxa"/>
          </w:tcPr>
          <w:p w:rsidR="000E1FFE" w:rsidRPr="00391646" w:rsidRDefault="000E1FFE" w:rsidP="000E1FFE">
            <w:pPr>
              <w:rPr>
                <w:sz w:val="20"/>
                <w:szCs w:val="20"/>
              </w:rPr>
            </w:pPr>
          </w:p>
        </w:tc>
        <w:tc>
          <w:tcPr>
            <w:tcW w:w="843" w:type="dxa"/>
          </w:tcPr>
          <w:p w:rsidR="000E1FFE" w:rsidRPr="00391646" w:rsidRDefault="000E1FFE" w:rsidP="000E1FFE">
            <w:pPr>
              <w:rPr>
                <w:sz w:val="20"/>
                <w:szCs w:val="20"/>
              </w:rPr>
            </w:pPr>
          </w:p>
        </w:tc>
      </w:tr>
      <w:tr w:rsidR="000E1FFE" w:rsidRPr="00391646">
        <w:tc>
          <w:tcPr>
            <w:tcW w:w="792" w:type="dxa"/>
          </w:tcPr>
          <w:p w:rsidR="000E1FFE" w:rsidRPr="00391646" w:rsidRDefault="000E1FFE" w:rsidP="000E1FFE">
            <w:pPr>
              <w:rPr>
                <w:sz w:val="20"/>
                <w:szCs w:val="20"/>
              </w:rPr>
            </w:pPr>
          </w:p>
        </w:tc>
        <w:tc>
          <w:tcPr>
            <w:tcW w:w="6546" w:type="dxa"/>
          </w:tcPr>
          <w:p w:rsidR="000E1FFE" w:rsidRPr="00391646" w:rsidRDefault="000E1FFE" w:rsidP="000E1FFE">
            <w:pPr>
              <w:rPr>
                <w:sz w:val="20"/>
                <w:szCs w:val="20"/>
              </w:rPr>
            </w:pPr>
          </w:p>
        </w:tc>
        <w:tc>
          <w:tcPr>
            <w:tcW w:w="1275" w:type="dxa"/>
          </w:tcPr>
          <w:p w:rsidR="000E1FFE" w:rsidRPr="00391646" w:rsidRDefault="000E1FFE" w:rsidP="000E1FFE">
            <w:pPr>
              <w:rPr>
                <w:sz w:val="20"/>
                <w:szCs w:val="20"/>
              </w:rPr>
            </w:pPr>
          </w:p>
        </w:tc>
        <w:tc>
          <w:tcPr>
            <w:tcW w:w="843" w:type="dxa"/>
          </w:tcPr>
          <w:p w:rsidR="000E1FFE" w:rsidRPr="00391646" w:rsidRDefault="000E1FFE" w:rsidP="000E1FFE">
            <w:pPr>
              <w:rPr>
                <w:sz w:val="20"/>
                <w:szCs w:val="20"/>
              </w:rPr>
            </w:pPr>
          </w:p>
        </w:tc>
      </w:tr>
    </w:tbl>
    <w:p w:rsidR="000E1FFE" w:rsidRPr="006D4387" w:rsidRDefault="000E1FFE" w:rsidP="000E1FFE">
      <w:pPr>
        <w:rPr>
          <w:sz w:val="20"/>
          <w:szCs w:val="20"/>
        </w:rPr>
      </w:pPr>
      <w:r w:rsidRPr="00C57275">
        <w:rPr>
          <w:bCs/>
          <w:sz w:val="20"/>
          <w:szCs w:val="20"/>
        </w:rPr>
        <w:t xml:space="preserve">Перечень </w:t>
      </w:r>
      <w:r w:rsidR="00C22BF0">
        <w:rPr>
          <w:bCs/>
          <w:sz w:val="20"/>
          <w:szCs w:val="20"/>
        </w:rPr>
        <w:t>товаров</w:t>
      </w:r>
      <w:r w:rsidR="00540AFF">
        <w:rPr>
          <w:bCs/>
          <w:sz w:val="20"/>
          <w:szCs w:val="20"/>
        </w:rPr>
        <w:t xml:space="preserve"> Заказчика</w:t>
      </w:r>
      <w:r w:rsidRPr="00C57275">
        <w:rPr>
          <w:bCs/>
          <w:sz w:val="20"/>
          <w:szCs w:val="20"/>
        </w:rPr>
        <w:t>, использованных при оказании услу</w:t>
      </w:r>
      <w:r w:rsidR="00540AFF">
        <w:rPr>
          <w:bCs/>
          <w:sz w:val="20"/>
          <w:szCs w:val="20"/>
        </w:rPr>
        <w:t>г.</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503"/>
        <w:gridCol w:w="5016"/>
        <w:gridCol w:w="1266"/>
        <w:gridCol w:w="843"/>
      </w:tblGrid>
      <w:tr w:rsidR="000E1FFE" w:rsidRPr="00391646">
        <w:tc>
          <w:tcPr>
            <w:tcW w:w="828" w:type="dxa"/>
          </w:tcPr>
          <w:p w:rsidR="000E1FFE" w:rsidRPr="00391646" w:rsidRDefault="000E1FFE" w:rsidP="00391646">
            <w:pPr>
              <w:ind w:right="-108"/>
              <w:rPr>
                <w:sz w:val="20"/>
                <w:szCs w:val="20"/>
              </w:rPr>
            </w:pPr>
            <w:r w:rsidRPr="00391646">
              <w:rPr>
                <w:sz w:val="20"/>
                <w:szCs w:val="20"/>
              </w:rPr>
              <w:t>№ п/п</w:t>
            </w:r>
          </w:p>
        </w:tc>
        <w:tc>
          <w:tcPr>
            <w:tcW w:w="1503" w:type="dxa"/>
          </w:tcPr>
          <w:p w:rsidR="000E1FFE" w:rsidRPr="00391646" w:rsidRDefault="000E1FFE" w:rsidP="00391646">
            <w:pPr>
              <w:jc w:val="center"/>
              <w:rPr>
                <w:sz w:val="20"/>
                <w:szCs w:val="20"/>
              </w:rPr>
            </w:pPr>
            <w:r w:rsidRPr="00391646">
              <w:rPr>
                <w:sz w:val="20"/>
                <w:szCs w:val="20"/>
              </w:rPr>
              <w:t>Номер детали</w:t>
            </w:r>
          </w:p>
        </w:tc>
        <w:tc>
          <w:tcPr>
            <w:tcW w:w="5016" w:type="dxa"/>
          </w:tcPr>
          <w:p w:rsidR="000E1FFE" w:rsidRPr="00391646" w:rsidRDefault="000E1FFE" w:rsidP="00391646">
            <w:pPr>
              <w:jc w:val="center"/>
              <w:rPr>
                <w:sz w:val="20"/>
                <w:szCs w:val="20"/>
              </w:rPr>
            </w:pPr>
            <w:r w:rsidRPr="00391646">
              <w:rPr>
                <w:sz w:val="20"/>
                <w:szCs w:val="20"/>
              </w:rPr>
              <w:t>Наименование</w:t>
            </w:r>
          </w:p>
        </w:tc>
        <w:tc>
          <w:tcPr>
            <w:tcW w:w="1266" w:type="dxa"/>
          </w:tcPr>
          <w:p w:rsidR="000E1FFE" w:rsidRPr="00391646" w:rsidRDefault="000E1FFE" w:rsidP="00391646">
            <w:pPr>
              <w:jc w:val="center"/>
              <w:rPr>
                <w:sz w:val="20"/>
                <w:szCs w:val="20"/>
              </w:rPr>
            </w:pPr>
            <w:r w:rsidRPr="00391646">
              <w:rPr>
                <w:sz w:val="20"/>
                <w:szCs w:val="20"/>
              </w:rPr>
              <w:t xml:space="preserve">Ед. </w:t>
            </w:r>
            <w:proofErr w:type="spellStart"/>
            <w:r w:rsidRPr="00391646">
              <w:rPr>
                <w:sz w:val="20"/>
                <w:szCs w:val="20"/>
              </w:rPr>
              <w:t>измер</w:t>
            </w:r>
            <w:proofErr w:type="spellEnd"/>
            <w:r w:rsidRPr="00391646">
              <w:rPr>
                <w:sz w:val="20"/>
                <w:szCs w:val="20"/>
              </w:rPr>
              <w:t>.</w:t>
            </w:r>
          </w:p>
        </w:tc>
        <w:tc>
          <w:tcPr>
            <w:tcW w:w="843" w:type="dxa"/>
          </w:tcPr>
          <w:p w:rsidR="000E1FFE" w:rsidRPr="00391646" w:rsidRDefault="000E1FFE" w:rsidP="00391646">
            <w:pPr>
              <w:jc w:val="center"/>
              <w:rPr>
                <w:sz w:val="20"/>
                <w:szCs w:val="20"/>
              </w:rPr>
            </w:pPr>
            <w:r w:rsidRPr="00391646">
              <w:rPr>
                <w:sz w:val="20"/>
                <w:szCs w:val="20"/>
              </w:rPr>
              <w:t>Кол-во</w:t>
            </w:r>
          </w:p>
        </w:tc>
      </w:tr>
      <w:tr w:rsidR="000E1FFE" w:rsidRPr="00391646">
        <w:tc>
          <w:tcPr>
            <w:tcW w:w="828" w:type="dxa"/>
          </w:tcPr>
          <w:p w:rsidR="000E1FFE" w:rsidRPr="00391646" w:rsidRDefault="000E1FFE" w:rsidP="00391646">
            <w:pPr>
              <w:jc w:val="center"/>
              <w:rPr>
                <w:sz w:val="20"/>
                <w:szCs w:val="20"/>
              </w:rPr>
            </w:pPr>
          </w:p>
        </w:tc>
        <w:tc>
          <w:tcPr>
            <w:tcW w:w="1503" w:type="dxa"/>
          </w:tcPr>
          <w:p w:rsidR="000E1FFE" w:rsidRPr="00391646" w:rsidRDefault="000E1FFE" w:rsidP="000E1FFE">
            <w:pPr>
              <w:rPr>
                <w:sz w:val="20"/>
                <w:szCs w:val="20"/>
              </w:rPr>
            </w:pPr>
          </w:p>
        </w:tc>
        <w:tc>
          <w:tcPr>
            <w:tcW w:w="5016" w:type="dxa"/>
          </w:tcPr>
          <w:p w:rsidR="000E1FFE" w:rsidRPr="00391646" w:rsidRDefault="000E1FFE" w:rsidP="000E1FFE">
            <w:pPr>
              <w:rPr>
                <w:sz w:val="20"/>
                <w:szCs w:val="20"/>
                <w:lang w:val="en-US"/>
              </w:rPr>
            </w:pPr>
          </w:p>
        </w:tc>
        <w:tc>
          <w:tcPr>
            <w:tcW w:w="1266" w:type="dxa"/>
          </w:tcPr>
          <w:p w:rsidR="000E1FFE" w:rsidRPr="00391646" w:rsidRDefault="000E1FFE" w:rsidP="00391646">
            <w:pPr>
              <w:jc w:val="center"/>
              <w:rPr>
                <w:sz w:val="20"/>
                <w:szCs w:val="20"/>
              </w:rPr>
            </w:pPr>
          </w:p>
        </w:tc>
        <w:tc>
          <w:tcPr>
            <w:tcW w:w="843" w:type="dxa"/>
          </w:tcPr>
          <w:p w:rsidR="000E1FFE" w:rsidRPr="00391646" w:rsidRDefault="000E1FFE" w:rsidP="00391646">
            <w:pPr>
              <w:jc w:val="center"/>
              <w:rPr>
                <w:sz w:val="20"/>
                <w:szCs w:val="20"/>
              </w:rPr>
            </w:pPr>
          </w:p>
        </w:tc>
      </w:tr>
      <w:tr w:rsidR="000E1FFE" w:rsidRPr="00391646">
        <w:tc>
          <w:tcPr>
            <w:tcW w:w="828" w:type="dxa"/>
          </w:tcPr>
          <w:p w:rsidR="000E1FFE" w:rsidRPr="00391646" w:rsidRDefault="000E1FFE" w:rsidP="00391646">
            <w:pPr>
              <w:jc w:val="center"/>
              <w:rPr>
                <w:sz w:val="20"/>
                <w:szCs w:val="20"/>
              </w:rPr>
            </w:pPr>
          </w:p>
        </w:tc>
        <w:tc>
          <w:tcPr>
            <w:tcW w:w="1503" w:type="dxa"/>
          </w:tcPr>
          <w:p w:rsidR="000E1FFE" w:rsidRPr="00391646" w:rsidRDefault="000E1FFE" w:rsidP="000E1FFE">
            <w:pPr>
              <w:rPr>
                <w:sz w:val="20"/>
                <w:szCs w:val="20"/>
              </w:rPr>
            </w:pPr>
          </w:p>
        </w:tc>
        <w:tc>
          <w:tcPr>
            <w:tcW w:w="5016" w:type="dxa"/>
          </w:tcPr>
          <w:p w:rsidR="000E1FFE" w:rsidRPr="00391646" w:rsidRDefault="000E1FFE" w:rsidP="000E1FFE">
            <w:pPr>
              <w:rPr>
                <w:sz w:val="20"/>
                <w:szCs w:val="20"/>
              </w:rPr>
            </w:pPr>
          </w:p>
        </w:tc>
        <w:tc>
          <w:tcPr>
            <w:tcW w:w="1266" w:type="dxa"/>
          </w:tcPr>
          <w:p w:rsidR="000E1FFE" w:rsidRPr="00391646" w:rsidRDefault="000E1FFE" w:rsidP="00391646">
            <w:pPr>
              <w:jc w:val="center"/>
              <w:rPr>
                <w:sz w:val="20"/>
                <w:szCs w:val="20"/>
              </w:rPr>
            </w:pPr>
          </w:p>
        </w:tc>
        <w:tc>
          <w:tcPr>
            <w:tcW w:w="843" w:type="dxa"/>
          </w:tcPr>
          <w:p w:rsidR="000E1FFE" w:rsidRPr="00391646" w:rsidRDefault="000E1FFE" w:rsidP="00391646">
            <w:pPr>
              <w:jc w:val="center"/>
              <w:rPr>
                <w:sz w:val="20"/>
                <w:szCs w:val="20"/>
              </w:rPr>
            </w:pPr>
          </w:p>
        </w:tc>
      </w:tr>
      <w:tr w:rsidR="000E1FFE" w:rsidRPr="00391646">
        <w:tc>
          <w:tcPr>
            <w:tcW w:w="828" w:type="dxa"/>
          </w:tcPr>
          <w:p w:rsidR="000E1FFE" w:rsidRPr="00391646" w:rsidRDefault="000E1FFE" w:rsidP="00391646">
            <w:pPr>
              <w:jc w:val="center"/>
              <w:rPr>
                <w:sz w:val="20"/>
                <w:szCs w:val="20"/>
              </w:rPr>
            </w:pPr>
          </w:p>
        </w:tc>
        <w:tc>
          <w:tcPr>
            <w:tcW w:w="1503" w:type="dxa"/>
          </w:tcPr>
          <w:p w:rsidR="000E1FFE" w:rsidRPr="00391646" w:rsidRDefault="000E1FFE" w:rsidP="000E1FFE">
            <w:pPr>
              <w:rPr>
                <w:sz w:val="20"/>
                <w:szCs w:val="20"/>
              </w:rPr>
            </w:pPr>
          </w:p>
        </w:tc>
        <w:tc>
          <w:tcPr>
            <w:tcW w:w="5016" w:type="dxa"/>
          </w:tcPr>
          <w:p w:rsidR="000E1FFE" w:rsidRPr="00391646" w:rsidRDefault="000E1FFE" w:rsidP="000E1FFE">
            <w:pPr>
              <w:rPr>
                <w:sz w:val="20"/>
                <w:szCs w:val="20"/>
              </w:rPr>
            </w:pPr>
          </w:p>
        </w:tc>
        <w:tc>
          <w:tcPr>
            <w:tcW w:w="1266" w:type="dxa"/>
          </w:tcPr>
          <w:p w:rsidR="000E1FFE" w:rsidRPr="00391646" w:rsidRDefault="000E1FFE" w:rsidP="00391646">
            <w:pPr>
              <w:jc w:val="center"/>
              <w:rPr>
                <w:sz w:val="20"/>
                <w:szCs w:val="20"/>
                <w:lang w:val="en-US"/>
              </w:rPr>
            </w:pPr>
          </w:p>
        </w:tc>
        <w:tc>
          <w:tcPr>
            <w:tcW w:w="843" w:type="dxa"/>
          </w:tcPr>
          <w:p w:rsidR="000E1FFE" w:rsidRPr="00391646" w:rsidRDefault="000E1FFE" w:rsidP="00391646">
            <w:pPr>
              <w:jc w:val="center"/>
              <w:rPr>
                <w:sz w:val="20"/>
                <w:szCs w:val="20"/>
              </w:rPr>
            </w:pPr>
          </w:p>
        </w:tc>
      </w:tr>
      <w:tr w:rsidR="000E1FFE" w:rsidRPr="00391646">
        <w:tc>
          <w:tcPr>
            <w:tcW w:w="828" w:type="dxa"/>
          </w:tcPr>
          <w:p w:rsidR="000E1FFE" w:rsidRPr="00391646" w:rsidRDefault="000E1FFE" w:rsidP="00391646">
            <w:pPr>
              <w:jc w:val="center"/>
              <w:rPr>
                <w:sz w:val="20"/>
                <w:szCs w:val="20"/>
              </w:rPr>
            </w:pPr>
          </w:p>
        </w:tc>
        <w:tc>
          <w:tcPr>
            <w:tcW w:w="1503" w:type="dxa"/>
          </w:tcPr>
          <w:p w:rsidR="000E1FFE" w:rsidRPr="00391646" w:rsidRDefault="000E1FFE" w:rsidP="000E1FFE">
            <w:pPr>
              <w:rPr>
                <w:sz w:val="20"/>
                <w:szCs w:val="20"/>
                <w:lang w:val="en-US"/>
              </w:rPr>
            </w:pPr>
          </w:p>
        </w:tc>
        <w:tc>
          <w:tcPr>
            <w:tcW w:w="5016" w:type="dxa"/>
          </w:tcPr>
          <w:p w:rsidR="000E1FFE" w:rsidRPr="00391646" w:rsidRDefault="000E1FFE" w:rsidP="000E1FFE">
            <w:pPr>
              <w:rPr>
                <w:sz w:val="20"/>
                <w:szCs w:val="20"/>
              </w:rPr>
            </w:pPr>
          </w:p>
        </w:tc>
        <w:tc>
          <w:tcPr>
            <w:tcW w:w="1266" w:type="dxa"/>
          </w:tcPr>
          <w:p w:rsidR="000E1FFE" w:rsidRPr="00391646" w:rsidRDefault="000E1FFE" w:rsidP="00391646">
            <w:pPr>
              <w:jc w:val="center"/>
              <w:rPr>
                <w:sz w:val="20"/>
                <w:szCs w:val="20"/>
              </w:rPr>
            </w:pPr>
          </w:p>
        </w:tc>
        <w:tc>
          <w:tcPr>
            <w:tcW w:w="843" w:type="dxa"/>
          </w:tcPr>
          <w:p w:rsidR="000E1FFE" w:rsidRPr="00391646" w:rsidRDefault="000E1FFE" w:rsidP="00391646">
            <w:pPr>
              <w:jc w:val="center"/>
              <w:rPr>
                <w:sz w:val="20"/>
                <w:szCs w:val="20"/>
                <w:lang w:val="en-US"/>
              </w:rPr>
            </w:pPr>
          </w:p>
        </w:tc>
      </w:tr>
      <w:tr w:rsidR="000E1FFE" w:rsidRPr="00391646">
        <w:tc>
          <w:tcPr>
            <w:tcW w:w="828" w:type="dxa"/>
          </w:tcPr>
          <w:p w:rsidR="000E1FFE" w:rsidRPr="00391646" w:rsidRDefault="000E1FFE" w:rsidP="00391646">
            <w:pPr>
              <w:jc w:val="center"/>
              <w:rPr>
                <w:sz w:val="20"/>
                <w:szCs w:val="20"/>
              </w:rPr>
            </w:pPr>
          </w:p>
        </w:tc>
        <w:tc>
          <w:tcPr>
            <w:tcW w:w="1503" w:type="dxa"/>
          </w:tcPr>
          <w:p w:rsidR="000E1FFE" w:rsidRPr="00391646" w:rsidRDefault="000E1FFE" w:rsidP="000E1FFE">
            <w:pPr>
              <w:rPr>
                <w:sz w:val="20"/>
                <w:szCs w:val="20"/>
                <w:lang w:val="en-US"/>
              </w:rPr>
            </w:pPr>
          </w:p>
        </w:tc>
        <w:tc>
          <w:tcPr>
            <w:tcW w:w="5016" w:type="dxa"/>
          </w:tcPr>
          <w:p w:rsidR="000E1FFE" w:rsidRPr="00391646" w:rsidRDefault="000E1FFE" w:rsidP="000E1FFE">
            <w:pPr>
              <w:rPr>
                <w:sz w:val="20"/>
                <w:szCs w:val="20"/>
              </w:rPr>
            </w:pPr>
          </w:p>
        </w:tc>
        <w:tc>
          <w:tcPr>
            <w:tcW w:w="1266" w:type="dxa"/>
          </w:tcPr>
          <w:p w:rsidR="000E1FFE" w:rsidRPr="00391646" w:rsidRDefault="000E1FFE" w:rsidP="00391646">
            <w:pPr>
              <w:jc w:val="center"/>
              <w:rPr>
                <w:sz w:val="20"/>
                <w:szCs w:val="20"/>
              </w:rPr>
            </w:pPr>
          </w:p>
        </w:tc>
        <w:tc>
          <w:tcPr>
            <w:tcW w:w="843" w:type="dxa"/>
          </w:tcPr>
          <w:p w:rsidR="000E1FFE" w:rsidRPr="00391646" w:rsidRDefault="000E1FFE" w:rsidP="00391646">
            <w:pPr>
              <w:jc w:val="center"/>
              <w:rPr>
                <w:sz w:val="20"/>
                <w:szCs w:val="20"/>
              </w:rPr>
            </w:pPr>
          </w:p>
        </w:tc>
      </w:tr>
      <w:tr w:rsidR="000E1FFE" w:rsidRPr="00391646">
        <w:tc>
          <w:tcPr>
            <w:tcW w:w="828" w:type="dxa"/>
          </w:tcPr>
          <w:p w:rsidR="000E1FFE" w:rsidRPr="00391646" w:rsidRDefault="000E1FFE" w:rsidP="00391646">
            <w:pPr>
              <w:jc w:val="center"/>
              <w:rPr>
                <w:sz w:val="20"/>
                <w:szCs w:val="20"/>
              </w:rPr>
            </w:pPr>
          </w:p>
        </w:tc>
        <w:tc>
          <w:tcPr>
            <w:tcW w:w="1503" w:type="dxa"/>
          </w:tcPr>
          <w:p w:rsidR="000E1FFE" w:rsidRPr="00391646" w:rsidRDefault="000E1FFE" w:rsidP="000E1FFE">
            <w:pPr>
              <w:rPr>
                <w:sz w:val="20"/>
                <w:szCs w:val="20"/>
              </w:rPr>
            </w:pPr>
          </w:p>
        </w:tc>
        <w:tc>
          <w:tcPr>
            <w:tcW w:w="5016" w:type="dxa"/>
          </w:tcPr>
          <w:p w:rsidR="000E1FFE" w:rsidRPr="00391646" w:rsidRDefault="000E1FFE" w:rsidP="000E1FFE">
            <w:pPr>
              <w:rPr>
                <w:sz w:val="20"/>
                <w:szCs w:val="20"/>
              </w:rPr>
            </w:pPr>
          </w:p>
        </w:tc>
        <w:tc>
          <w:tcPr>
            <w:tcW w:w="1266" w:type="dxa"/>
          </w:tcPr>
          <w:p w:rsidR="000E1FFE" w:rsidRPr="00391646" w:rsidRDefault="000E1FFE" w:rsidP="00391646">
            <w:pPr>
              <w:jc w:val="center"/>
              <w:rPr>
                <w:sz w:val="20"/>
                <w:szCs w:val="20"/>
              </w:rPr>
            </w:pPr>
          </w:p>
        </w:tc>
        <w:tc>
          <w:tcPr>
            <w:tcW w:w="843" w:type="dxa"/>
          </w:tcPr>
          <w:p w:rsidR="000E1FFE" w:rsidRPr="00391646" w:rsidRDefault="000E1FFE" w:rsidP="00391646">
            <w:pPr>
              <w:jc w:val="center"/>
              <w:rPr>
                <w:sz w:val="20"/>
                <w:szCs w:val="20"/>
              </w:rPr>
            </w:pPr>
          </w:p>
        </w:tc>
      </w:tr>
      <w:tr w:rsidR="000E1FFE" w:rsidRPr="00391646">
        <w:tc>
          <w:tcPr>
            <w:tcW w:w="828" w:type="dxa"/>
          </w:tcPr>
          <w:p w:rsidR="000E1FFE" w:rsidRPr="00391646" w:rsidRDefault="000E1FFE" w:rsidP="00391646">
            <w:pPr>
              <w:jc w:val="center"/>
              <w:rPr>
                <w:sz w:val="20"/>
                <w:szCs w:val="20"/>
              </w:rPr>
            </w:pPr>
          </w:p>
        </w:tc>
        <w:tc>
          <w:tcPr>
            <w:tcW w:w="1503" w:type="dxa"/>
          </w:tcPr>
          <w:p w:rsidR="000E1FFE" w:rsidRPr="00391646" w:rsidRDefault="000E1FFE" w:rsidP="000E1FFE">
            <w:pPr>
              <w:rPr>
                <w:sz w:val="20"/>
                <w:szCs w:val="20"/>
              </w:rPr>
            </w:pPr>
          </w:p>
        </w:tc>
        <w:tc>
          <w:tcPr>
            <w:tcW w:w="5016" w:type="dxa"/>
          </w:tcPr>
          <w:p w:rsidR="000E1FFE" w:rsidRPr="00391646" w:rsidRDefault="000E1FFE" w:rsidP="000E1FFE">
            <w:pPr>
              <w:rPr>
                <w:sz w:val="20"/>
                <w:szCs w:val="20"/>
              </w:rPr>
            </w:pPr>
          </w:p>
        </w:tc>
        <w:tc>
          <w:tcPr>
            <w:tcW w:w="1266" w:type="dxa"/>
          </w:tcPr>
          <w:p w:rsidR="000E1FFE" w:rsidRPr="00391646" w:rsidRDefault="000E1FFE" w:rsidP="00391646">
            <w:pPr>
              <w:jc w:val="center"/>
              <w:rPr>
                <w:sz w:val="20"/>
                <w:szCs w:val="20"/>
                <w:lang w:val="en-US"/>
              </w:rPr>
            </w:pPr>
          </w:p>
        </w:tc>
        <w:tc>
          <w:tcPr>
            <w:tcW w:w="843" w:type="dxa"/>
          </w:tcPr>
          <w:p w:rsidR="000E1FFE" w:rsidRPr="00391646" w:rsidRDefault="000E1FFE" w:rsidP="00391646">
            <w:pPr>
              <w:jc w:val="center"/>
              <w:rPr>
                <w:sz w:val="20"/>
                <w:szCs w:val="20"/>
              </w:rPr>
            </w:pPr>
          </w:p>
        </w:tc>
      </w:tr>
      <w:tr w:rsidR="000E1FFE" w:rsidRPr="00391646">
        <w:tc>
          <w:tcPr>
            <w:tcW w:w="828" w:type="dxa"/>
          </w:tcPr>
          <w:p w:rsidR="000E1FFE" w:rsidRPr="00391646" w:rsidRDefault="000E1FFE" w:rsidP="00391646">
            <w:pPr>
              <w:jc w:val="center"/>
              <w:rPr>
                <w:sz w:val="20"/>
                <w:szCs w:val="20"/>
              </w:rPr>
            </w:pPr>
          </w:p>
        </w:tc>
        <w:tc>
          <w:tcPr>
            <w:tcW w:w="1503" w:type="dxa"/>
          </w:tcPr>
          <w:p w:rsidR="000E1FFE" w:rsidRPr="00391646" w:rsidRDefault="000E1FFE" w:rsidP="000E1FFE">
            <w:pPr>
              <w:rPr>
                <w:sz w:val="20"/>
                <w:szCs w:val="20"/>
              </w:rPr>
            </w:pPr>
          </w:p>
        </w:tc>
        <w:tc>
          <w:tcPr>
            <w:tcW w:w="5016" w:type="dxa"/>
          </w:tcPr>
          <w:p w:rsidR="000E1FFE" w:rsidRPr="00391646" w:rsidRDefault="000E1FFE" w:rsidP="000E1FFE">
            <w:pPr>
              <w:rPr>
                <w:sz w:val="20"/>
                <w:szCs w:val="20"/>
              </w:rPr>
            </w:pPr>
          </w:p>
        </w:tc>
        <w:tc>
          <w:tcPr>
            <w:tcW w:w="1266" w:type="dxa"/>
          </w:tcPr>
          <w:p w:rsidR="000E1FFE" w:rsidRPr="00391646" w:rsidRDefault="000E1FFE" w:rsidP="00391646">
            <w:pPr>
              <w:jc w:val="center"/>
              <w:rPr>
                <w:sz w:val="20"/>
                <w:szCs w:val="20"/>
              </w:rPr>
            </w:pPr>
          </w:p>
        </w:tc>
        <w:tc>
          <w:tcPr>
            <w:tcW w:w="843" w:type="dxa"/>
          </w:tcPr>
          <w:p w:rsidR="000E1FFE" w:rsidRPr="00391646" w:rsidRDefault="000E1FFE" w:rsidP="00391646">
            <w:pPr>
              <w:jc w:val="center"/>
              <w:rPr>
                <w:sz w:val="20"/>
                <w:szCs w:val="20"/>
              </w:rPr>
            </w:pPr>
          </w:p>
        </w:tc>
      </w:tr>
      <w:tr w:rsidR="000E1FFE" w:rsidRPr="00391646">
        <w:tc>
          <w:tcPr>
            <w:tcW w:w="828" w:type="dxa"/>
          </w:tcPr>
          <w:p w:rsidR="000E1FFE" w:rsidRPr="00391646" w:rsidRDefault="000E1FFE" w:rsidP="00391646">
            <w:pPr>
              <w:jc w:val="center"/>
              <w:rPr>
                <w:sz w:val="20"/>
                <w:szCs w:val="20"/>
              </w:rPr>
            </w:pPr>
          </w:p>
        </w:tc>
        <w:tc>
          <w:tcPr>
            <w:tcW w:w="1503" w:type="dxa"/>
          </w:tcPr>
          <w:p w:rsidR="000E1FFE" w:rsidRPr="00391646" w:rsidRDefault="000E1FFE" w:rsidP="000E1FFE">
            <w:pPr>
              <w:rPr>
                <w:sz w:val="20"/>
                <w:szCs w:val="20"/>
              </w:rPr>
            </w:pPr>
          </w:p>
        </w:tc>
        <w:tc>
          <w:tcPr>
            <w:tcW w:w="5016" w:type="dxa"/>
          </w:tcPr>
          <w:p w:rsidR="000E1FFE" w:rsidRPr="00391646" w:rsidRDefault="000E1FFE" w:rsidP="000E1FFE">
            <w:pPr>
              <w:rPr>
                <w:sz w:val="20"/>
                <w:szCs w:val="20"/>
              </w:rPr>
            </w:pPr>
          </w:p>
        </w:tc>
        <w:tc>
          <w:tcPr>
            <w:tcW w:w="1266" w:type="dxa"/>
          </w:tcPr>
          <w:p w:rsidR="000E1FFE" w:rsidRPr="00391646" w:rsidRDefault="000E1FFE" w:rsidP="00391646">
            <w:pPr>
              <w:jc w:val="center"/>
              <w:rPr>
                <w:sz w:val="20"/>
                <w:szCs w:val="20"/>
              </w:rPr>
            </w:pPr>
          </w:p>
        </w:tc>
        <w:tc>
          <w:tcPr>
            <w:tcW w:w="843" w:type="dxa"/>
          </w:tcPr>
          <w:p w:rsidR="000E1FFE" w:rsidRPr="00391646" w:rsidRDefault="000E1FFE" w:rsidP="00391646">
            <w:pPr>
              <w:jc w:val="center"/>
              <w:rPr>
                <w:sz w:val="20"/>
                <w:szCs w:val="20"/>
              </w:rPr>
            </w:pPr>
          </w:p>
        </w:tc>
      </w:tr>
      <w:tr w:rsidR="000E1FFE" w:rsidRPr="00391646">
        <w:tc>
          <w:tcPr>
            <w:tcW w:w="828" w:type="dxa"/>
          </w:tcPr>
          <w:p w:rsidR="000E1FFE" w:rsidRPr="00391646" w:rsidRDefault="000E1FFE" w:rsidP="00391646">
            <w:pPr>
              <w:jc w:val="center"/>
              <w:rPr>
                <w:sz w:val="20"/>
                <w:szCs w:val="20"/>
                <w:lang w:val="en-US"/>
              </w:rPr>
            </w:pPr>
          </w:p>
        </w:tc>
        <w:tc>
          <w:tcPr>
            <w:tcW w:w="1503" w:type="dxa"/>
          </w:tcPr>
          <w:p w:rsidR="000E1FFE" w:rsidRPr="00391646" w:rsidRDefault="000E1FFE" w:rsidP="000E1FFE">
            <w:pPr>
              <w:rPr>
                <w:sz w:val="20"/>
                <w:szCs w:val="20"/>
                <w:lang w:val="en-US"/>
              </w:rPr>
            </w:pPr>
          </w:p>
        </w:tc>
        <w:tc>
          <w:tcPr>
            <w:tcW w:w="5016" w:type="dxa"/>
          </w:tcPr>
          <w:p w:rsidR="000E1FFE" w:rsidRPr="00391646" w:rsidRDefault="000E1FFE" w:rsidP="000E1FFE">
            <w:pPr>
              <w:rPr>
                <w:sz w:val="20"/>
                <w:szCs w:val="20"/>
              </w:rPr>
            </w:pPr>
          </w:p>
        </w:tc>
        <w:tc>
          <w:tcPr>
            <w:tcW w:w="1266" w:type="dxa"/>
          </w:tcPr>
          <w:p w:rsidR="000E1FFE" w:rsidRPr="00391646" w:rsidRDefault="000E1FFE" w:rsidP="00391646">
            <w:pPr>
              <w:jc w:val="center"/>
              <w:rPr>
                <w:sz w:val="20"/>
                <w:szCs w:val="20"/>
                <w:lang w:val="en-US"/>
              </w:rPr>
            </w:pPr>
          </w:p>
        </w:tc>
        <w:tc>
          <w:tcPr>
            <w:tcW w:w="843" w:type="dxa"/>
          </w:tcPr>
          <w:p w:rsidR="000E1FFE" w:rsidRPr="00391646" w:rsidRDefault="000E1FFE" w:rsidP="00391646">
            <w:pPr>
              <w:jc w:val="center"/>
              <w:rPr>
                <w:sz w:val="20"/>
                <w:szCs w:val="20"/>
                <w:lang w:val="en-US"/>
              </w:rPr>
            </w:pPr>
          </w:p>
        </w:tc>
      </w:tr>
    </w:tbl>
    <w:p w:rsidR="000E1FFE" w:rsidRPr="00C57275" w:rsidRDefault="000E1FFE" w:rsidP="000E1FFE">
      <w:pPr>
        <w:jc w:val="both"/>
        <w:rPr>
          <w:sz w:val="20"/>
          <w:szCs w:val="20"/>
        </w:rPr>
      </w:pPr>
    </w:p>
    <w:p w:rsidR="000E1FFE" w:rsidRDefault="000E1FFE" w:rsidP="000E1FFE">
      <w:pPr>
        <w:rPr>
          <w:sz w:val="20"/>
          <w:szCs w:val="20"/>
        </w:rPr>
      </w:pPr>
      <w:r w:rsidRPr="00C57275">
        <w:rPr>
          <w:sz w:val="20"/>
          <w:szCs w:val="20"/>
        </w:rPr>
        <w:t xml:space="preserve">Вид транспорта, используемого Исполнителем для выезда к месту оказания услуг (нужное отметить):                                                                                                            </w:t>
      </w:r>
    </w:p>
    <w:p w:rsidR="000E1FFE" w:rsidRPr="00C57275" w:rsidRDefault="000E1FFE" w:rsidP="000E1FFE">
      <w:pPr>
        <w:rPr>
          <w:sz w:val="20"/>
          <w:szCs w:val="20"/>
        </w:rPr>
      </w:pPr>
      <w:r w:rsidRPr="00C57275">
        <w:rPr>
          <w:sz w:val="20"/>
          <w:szCs w:val="20"/>
        </w:rPr>
        <w:t>общественный  □                  технический автомобиль Исполнителя  □</w:t>
      </w:r>
    </w:p>
    <w:p w:rsidR="000E1FFE" w:rsidRPr="00C57275" w:rsidRDefault="000E1FFE" w:rsidP="000E1FFE">
      <w:pPr>
        <w:jc w:val="both"/>
        <w:rPr>
          <w:sz w:val="20"/>
          <w:szCs w:val="20"/>
        </w:rPr>
      </w:pPr>
      <w:r w:rsidRPr="00C57275">
        <w:rPr>
          <w:sz w:val="20"/>
          <w:szCs w:val="20"/>
        </w:rPr>
        <w:t xml:space="preserve">Расстояние от Исполнителя до оборудования Заказчика:__________ </w:t>
      </w:r>
      <w:proofErr w:type="gramStart"/>
      <w:r w:rsidRPr="00C57275">
        <w:rPr>
          <w:sz w:val="20"/>
          <w:szCs w:val="20"/>
        </w:rPr>
        <w:t>км</w:t>
      </w:r>
      <w:proofErr w:type="gramEnd"/>
      <w:r w:rsidRPr="00C57275">
        <w:rPr>
          <w:sz w:val="20"/>
          <w:szCs w:val="20"/>
        </w:rPr>
        <w:t>.</w:t>
      </w:r>
    </w:p>
    <w:p w:rsidR="000E1FFE" w:rsidRPr="00C57275" w:rsidRDefault="000E1FFE" w:rsidP="000E1FFE">
      <w:pPr>
        <w:jc w:val="both"/>
        <w:rPr>
          <w:sz w:val="20"/>
          <w:szCs w:val="20"/>
        </w:rPr>
      </w:pPr>
    </w:p>
    <w:p w:rsidR="000E1FFE" w:rsidRPr="00C57275" w:rsidRDefault="000E1FFE" w:rsidP="000E1FFE">
      <w:pPr>
        <w:jc w:val="both"/>
        <w:rPr>
          <w:sz w:val="20"/>
          <w:szCs w:val="20"/>
        </w:rPr>
      </w:pPr>
      <w:r w:rsidRPr="00C57275">
        <w:rPr>
          <w:sz w:val="20"/>
          <w:szCs w:val="20"/>
        </w:rPr>
        <w:t>Замечания по техническому состоянию оборудования, выявленные Исполнителем: _____</w:t>
      </w:r>
      <w:r>
        <w:rPr>
          <w:sz w:val="20"/>
          <w:szCs w:val="20"/>
        </w:rPr>
        <w:t>________________</w:t>
      </w:r>
    </w:p>
    <w:p w:rsidR="000E1FFE" w:rsidRPr="00C57275" w:rsidRDefault="000E1FFE" w:rsidP="000E1FFE">
      <w:pPr>
        <w:jc w:val="both"/>
        <w:rPr>
          <w:sz w:val="20"/>
          <w:szCs w:val="20"/>
        </w:rPr>
      </w:pPr>
      <w:r w:rsidRPr="00C57275">
        <w:rPr>
          <w:bCs/>
          <w:sz w:val="20"/>
          <w:szCs w:val="20"/>
        </w:rPr>
        <w:t>_____________________________________________________________________________</w:t>
      </w:r>
      <w:r>
        <w:rPr>
          <w:bCs/>
          <w:sz w:val="20"/>
          <w:szCs w:val="20"/>
        </w:rPr>
        <w:t>________________</w:t>
      </w:r>
    </w:p>
    <w:p w:rsidR="000E1FFE" w:rsidRPr="00C57275" w:rsidRDefault="000E1FFE" w:rsidP="000E1FFE">
      <w:pPr>
        <w:jc w:val="both"/>
        <w:rPr>
          <w:bCs/>
          <w:sz w:val="20"/>
          <w:szCs w:val="20"/>
        </w:rPr>
      </w:pPr>
      <w:r w:rsidRPr="00C57275">
        <w:rPr>
          <w:bCs/>
          <w:sz w:val="20"/>
          <w:szCs w:val="20"/>
        </w:rPr>
        <w:t>_____________________________________________________________________________</w:t>
      </w:r>
      <w:r>
        <w:rPr>
          <w:bCs/>
          <w:sz w:val="20"/>
          <w:szCs w:val="20"/>
        </w:rPr>
        <w:t>________________</w:t>
      </w:r>
    </w:p>
    <w:p w:rsidR="008477C7" w:rsidRDefault="008477C7" w:rsidP="000E1FFE">
      <w:pPr>
        <w:jc w:val="both"/>
        <w:rPr>
          <w:bCs/>
          <w:sz w:val="20"/>
          <w:szCs w:val="20"/>
        </w:rPr>
      </w:pPr>
    </w:p>
    <w:p w:rsidR="000E1FFE" w:rsidRPr="00C57275" w:rsidRDefault="000E1FFE" w:rsidP="000E1FFE">
      <w:pPr>
        <w:jc w:val="both"/>
        <w:rPr>
          <w:sz w:val="20"/>
          <w:szCs w:val="20"/>
        </w:rPr>
      </w:pPr>
      <w:r w:rsidRPr="00C57275">
        <w:rPr>
          <w:sz w:val="20"/>
          <w:szCs w:val="20"/>
        </w:rPr>
        <w:t>Замечания по оказанным услугам, выявленные Заказчиком:  _________________________</w:t>
      </w:r>
      <w:r>
        <w:rPr>
          <w:sz w:val="20"/>
          <w:szCs w:val="20"/>
        </w:rPr>
        <w:t>________________</w:t>
      </w:r>
    </w:p>
    <w:p w:rsidR="000E1FFE" w:rsidRPr="00C57275" w:rsidRDefault="000E1FFE" w:rsidP="000E1FFE">
      <w:pPr>
        <w:jc w:val="both"/>
        <w:rPr>
          <w:sz w:val="20"/>
          <w:szCs w:val="20"/>
        </w:rPr>
      </w:pPr>
      <w:r w:rsidRPr="00C57275">
        <w:rPr>
          <w:bCs/>
          <w:sz w:val="20"/>
          <w:szCs w:val="20"/>
        </w:rPr>
        <w:t>_____________________________________________________________________________</w:t>
      </w:r>
      <w:r>
        <w:rPr>
          <w:bCs/>
          <w:sz w:val="20"/>
          <w:szCs w:val="20"/>
        </w:rPr>
        <w:t>________________</w:t>
      </w:r>
    </w:p>
    <w:p w:rsidR="000E1FFE" w:rsidRDefault="000E1FFE" w:rsidP="000E1FFE">
      <w:pPr>
        <w:jc w:val="both"/>
        <w:rPr>
          <w:bCs/>
          <w:sz w:val="20"/>
          <w:szCs w:val="20"/>
        </w:rPr>
      </w:pPr>
    </w:p>
    <w:p w:rsidR="000E1FFE" w:rsidRPr="00C57275" w:rsidRDefault="000E1FFE" w:rsidP="000E1FFE">
      <w:pPr>
        <w:jc w:val="both"/>
        <w:rPr>
          <w:bCs/>
          <w:sz w:val="20"/>
          <w:szCs w:val="20"/>
        </w:rPr>
      </w:pPr>
      <w:r w:rsidRPr="00C57275">
        <w:rPr>
          <w:bCs/>
          <w:sz w:val="20"/>
          <w:szCs w:val="20"/>
        </w:rPr>
        <w:t xml:space="preserve">Заказчик                                                                               </w:t>
      </w:r>
    </w:p>
    <w:p w:rsidR="000E1FFE" w:rsidRDefault="000E1FFE" w:rsidP="000E1FFE">
      <w:pPr>
        <w:rPr>
          <w:bCs/>
          <w:sz w:val="20"/>
          <w:szCs w:val="20"/>
        </w:rPr>
      </w:pPr>
      <w:r w:rsidRPr="00C57275">
        <w:rPr>
          <w:bCs/>
          <w:sz w:val="20"/>
          <w:szCs w:val="20"/>
        </w:rPr>
        <w:t>___________</w:t>
      </w:r>
      <w:r>
        <w:rPr>
          <w:bCs/>
          <w:sz w:val="20"/>
          <w:szCs w:val="20"/>
        </w:rPr>
        <w:t>____________________________________________________</w:t>
      </w:r>
      <w:r w:rsidRPr="00C57275">
        <w:rPr>
          <w:bCs/>
          <w:sz w:val="20"/>
          <w:szCs w:val="20"/>
        </w:rPr>
        <w:t xml:space="preserve">  _________ /______________ / </w:t>
      </w:r>
    </w:p>
    <w:p w:rsidR="000E1FFE" w:rsidRPr="00387F88" w:rsidRDefault="000E1FFE" w:rsidP="000E1FFE">
      <w:pPr>
        <w:jc w:val="both"/>
        <w:rPr>
          <w:bCs/>
          <w:sz w:val="16"/>
          <w:szCs w:val="16"/>
        </w:rPr>
      </w:pPr>
      <w:r w:rsidRPr="00C57275">
        <w:rPr>
          <w:bCs/>
          <w:sz w:val="16"/>
          <w:szCs w:val="16"/>
        </w:rPr>
        <w:t xml:space="preserve">                                                   (должность)       </w:t>
      </w:r>
      <w:r>
        <w:rPr>
          <w:bCs/>
          <w:sz w:val="16"/>
          <w:szCs w:val="16"/>
        </w:rPr>
        <w:t xml:space="preserve">(подпись)      </w:t>
      </w:r>
      <w:r w:rsidRPr="00C57275">
        <w:rPr>
          <w:bCs/>
          <w:sz w:val="16"/>
          <w:szCs w:val="16"/>
        </w:rPr>
        <w:t xml:space="preserve">  (ФИО)</w:t>
      </w:r>
    </w:p>
    <w:p w:rsidR="000E1FFE" w:rsidRDefault="000E1FFE" w:rsidP="000E1FFE">
      <w:pPr>
        <w:rPr>
          <w:bCs/>
          <w:sz w:val="20"/>
          <w:szCs w:val="20"/>
        </w:rPr>
      </w:pPr>
      <w:r w:rsidRPr="00C57275">
        <w:rPr>
          <w:bCs/>
          <w:sz w:val="20"/>
          <w:szCs w:val="20"/>
        </w:rPr>
        <w:t>Исполнитель</w:t>
      </w:r>
    </w:p>
    <w:p w:rsidR="000E1FFE" w:rsidRDefault="000E1FFE" w:rsidP="000E1FFE">
      <w:pPr>
        <w:rPr>
          <w:bCs/>
          <w:sz w:val="20"/>
          <w:szCs w:val="20"/>
        </w:rPr>
      </w:pPr>
      <w:r w:rsidRPr="00C57275">
        <w:rPr>
          <w:bCs/>
          <w:sz w:val="20"/>
          <w:szCs w:val="20"/>
        </w:rPr>
        <w:t xml:space="preserve"> ___________</w:t>
      </w:r>
      <w:r>
        <w:rPr>
          <w:bCs/>
          <w:sz w:val="20"/>
          <w:szCs w:val="20"/>
        </w:rPr>
        <w:t>____________________________________________________</w:t>
      </w:r>
      <w:r w:rsidRPr="00C57275">
        <w:rPr>
          <w:bCs/>
          <w:sz w:val="20"/>
          <w:szCs w:val="20"/>
        </w:rPr>
        <w:t xml:space="preserve">  _________ /______________ / </w:t>
      </w:r>
    </w:p>
    <w:p w:rsidR="00B473B7" w:rsidRDefault="000E1FFE" w:rsidP="000E1FFE">
      <w:pPr>
        <w:spacing w:line="235" w:lineRule="auto"/>
        <w:sectPr w:rsidR="00B473B7" w:rsidSect="00BD1A07">
          <w:pgSz w:w="11907" w:h="16840" w:code="9"/>
          <w:pgMar w:top="851" w:right="992" w:bottom="851" w:left="1418" w:header="720" w:footer="720" w:gutter="0"/>
          <w:cols w:space="60"/>
          <w:noEndnote/>
        </w:sectPr>
      </w:pPr>
      <w:r w:rsidRPr="00C57275">
        <w:rPr>
          <w:bCs/>
          <w:sz w:val="16"/>
          <w:szCs w:val="16"/>
        </w:rPr>
        <w:t xml:space="preserve">                                                   (должность)       </w:t>
      </w:r>
      <w:r>
        <w:rPr>
          <w:bCs/>
          <w:sz w:val="16"/>
          <w:szCs w:val="16"/>
        </w:rPr>
        <w:t xml:space="preserve">(подпись)      </w:t>
      </w:r>
      <w:r w:rsidRPr="00C57275">
        <w:rPr>
          <w:bCs/>
          <w:sz w:val="16"/>
          <w:szCs w:val="16"/>
        </w:rPr>
        <w:t xml:space="preserve">  (ФИО</w:t>
      </w:r>
      <w:r>
        <w:rPr>
          <w:bCs/>
          <w:sz w:val="16"/>
          <w:szCs w:val="16"/>
        </w:rPr>
        <w:t>)</w:t>
      </w:r>
    </w:p>
    <w:p w:rsidR="00AC2A68" w:rsidRPr="004B5853" w:rsidRDefault="00AC2A68" w:rsidP="00AC2A68">
      <w:pPr>
        <w:spacing w:line="235" w:lineRule="auto"/>
        <w:jc w:val="right"/>
        <w:rPr>
          <w:sz w:val="16"/>
          <w:szCs w:val="16"/>
        </w:rPr>
      </w:pPr>
      <w:r w:rsidRPr="004B5853">
        <w:rPr>
          <w:sz w:val="16"/>
          <w:szCs w:val="16"/>
        </w:rPr>
        <w:lastRenderedPageBreak/>
        <w:t>Приложение № 5</w:t>
      </w:r>
    </w:p>
    <w:p w:rsidR="00AC2A68" w:rsidRPr="004B5853" w:rsidRDefault="00623C88" w:rsidP="00AC2A68">
      <w:pPr>
        <w:spacing w:line="235" w:lineRule="auto"/>
        <w:jc w:val="right"/>
        <w:rPr>
          <w:sz w:val="16"/>
          <w:szCs w:val="16"/>
        </w:rPr>
      </w:pPr>
      <w:r>
        <w:rPr>
          <w:sz w:val="16"/>
          <w:szCs w:val="16"/>
        </w:rPr>
        <w:t>к договору о техническом</w:t>
      </w:r>
      <w:r w:rsidR="00AC2A68" w:rsidRPr="004B5853">
        <w:rPr>
          <w:sz w:val="16"/>
          <w:szCs w:val="16"/>
        </w:rPr>
        <w:t xml:space="preserve"> обслуживании</w:t>
      </w:r>
    </w:p>
    <w:p w:rsidR="00E55607" w:rsidRPr="004B5853" w:rsidRDefault="00E55607" w:rsidP="00E55607">
      <w:pPr>
        <w:jc w:val="right"/>
        <w:rPr>
          <w:sz w:val="16"/>
          <w:szCs w:val="16"/>
        </w:rPr>
      </w:pPr>
      <w:r w:rsidRPr="004B5853">
        <w:rPr>
          <w:sz w:val="16"/>
          <w:szCs w:val="16"/>
        </w:rPr>
        <w:t>№</w:t>
      </w:r>
      <w:r>
        <w:rPr>
          <w:sz w:val="16"/>
          <w:szCs w:val="16"/>
        </w:rPr>
        <w:t>____________</w:t>
      </w:r>
    </w:p>
    <w:p w:rsidR="00E55607" w:rsidRPr="004B5853" w:rsidRDefault="00E55607" w:rsidP="00E55607">
      <w:pPr>
        <w:spacing w:line="235" w:lineRule="auto"/>
        <w:jc w:val="right"/>
        <w:rPr>
          <w:sz w:val="16"/>
          <w:szCs w:val="16"/>
        </w:rPr>
      </w:pPr>
      <w:r>
        <w:rPr>
          <w:sz w:val="16"/>
          <w:szCs w:val="16"/>
        </w:rPr>
        <w:t>от "___</w:t>
      </w:r>
      <w:r w:rsidRPr="004B5853">
        <w:rPr>
          <w:sz w:val="16"/>
          <w:szCs w:val="16"/>
        </w:rPr>
        <w:t>"</w:t>
      </w:r>
      <w:r w:rsidR="00AE65F2">
        <w:rPr>
          <w:sz w:val="16"/>
          <w:szCs w:val="16"/>
        </w:rPr>
        <w:t>__________ 2020</w:t>
      </w:r>
      <w:r w:rsidRPr="004B5853">
        <w:rPr>
          <w:sz w:val="16"/>
          <w:szCs w:val="16"/>
        </w:rPr>
        <w:t xml:space="preserve"> г.</w:t>
      </w:r>
    </w:p>
    <w:p w:rsidR="00E55607" w:rsidRDefault="00E55607" w:rsidP="00E55607">
      <w:pPr>
        <w:spacing w:line="235" w:lineRule="auto"/>
        <w:jc w:val="right"/>
        <w:rPr>
          <w:sz w:val="20"/>
          <w:szCs w:val="20"/>
        </w:rPr>
      </w:pPr>
    </w:p>
    <w:p w:rsidR="00753B0C" w:rsidRDefault="00753B0C" w:rsidP="00AC2A68">
      <w:pPr>
        <w:widowControl/>
        <w:autoSpaceDE/>
        <w:autoSpaceDN/>
        <w:adjustRightInd/>
        <w:jc w:val="center"/>
        <w:rPr>
          <w:b/>
          <w:bCs/>
        </w:rPr>
      </w:pPr>
    </w:p>
    <w:tbl>
      <w:tblPr>
        <w:tblW w:w="10193" w:type="dxa"/>
        <w:tblLook w:val="04A0"/>
      </w:tblPr>
      <w:tblGrid>
        <w:gridCol w:w="262"/>
        <w:gridCol w:w="183"/>
        <w:gridCol w:w="80"/>
        <w:gridCol w:w="418"/>
        <w:gridCol w:w="170"/>
        <w:gridCol w:w="106"/>
        <w:gridCol w:w="228"/>
        <w:gridCol w:w="48"/>
        <w:gridCol w:w="277"/>
        <w:gridCol w:w="262"/>
        <w:gridCol w:w="262"/>
        <w:gridCol w:w="262"/>
        <w:gridCol w:w="58"/>
        <w:gridCol w:w="207"/>
        <w:gridCol w:w="262"/>
        <w:gridCol w:w="262"/>
        <w:gridCol w:w="264"/>
        <w:gridCol w:w="270"/>
        <w:gridCol w:w="270"/>
        <w:gridCol w:w="270"/>
        <w:gridCol w:w="7"/>
        <w:gridCol w:w="256"/>
        <w:gridCol w:w="14"/>
        <w:gridCol w:w="262"/>
        <w:gridCol w:w="8"/>
        <w:gridCol w:w="41"/>
        <w:gridCol w:w="111"/>
        <w:gridCol w:w="397"/>
        <w:gridCol w:w="17"/>
        <w:gridCol w:w="31"/>
        <w:gridCol w:w="228"/>
        <w:gridCol w:w="21"/>
        <w:gridCol w:w="85"/>
        <w:gridCol w:w="270"/>
        <w:gridCol w:w="10"/>
        <w:gridCol w:w="221"/>
        <w:gridCol w:w="111"/>
        <w:gridCol w:w="93"/>
        <w:gridCol w:w="21"/>
        <w:gridCol w:w="260"/>
        <w:gridCol w:w="16"/>
        <w:gridCol w:w="260"/>
        <w:gridCol w:w="16"/>
        <w:gridCol w:w="57"/>
        <w:gridCol w:w="203"/>
        <w:gridCol w:w="20"/>
        <w:gridCol w:w="256"/>
        <w:gridCol w:w="11"/>
        <w:gridCol w:w="270"/>
        <w:gridCol w:w="631"/>
        <w:gridCol w:w="477"/>
        <w:gridCol w:w="16"/>
        <w:gridCol w:w="267"/>
        <w:gridCol w:w="276"/>
        <w:gridCol w:w="264"/>
        <w:gridCol w:w="91"/>
        <w:gridCol w:w="171"/>
        <w:gridCol w:w="6"/>
      </w:tblGrid>
      <w:tr w:rsidR="00564E3F" w:rsidRPr="00700BF5" w:rsidTr="00141766">
        <w:trPr>
          <w:gridAfter w:val="1"/>
          <w:wAfter w:w="6" w:type="dxa"/>
          <w:trHeight w:val="195"/>
        </w:trPr>
        <w:tc>
          <w:tcPr>
            <w:tcW w:w="262" w:type="dxa"/>
            <w:tcBorders>
              <w:top w:val="nil"/>
              <w:left w:val="nil"/>
              <w:bottom w:val="nil"/>
              <w:right w:val="nil"/>
            </w:tcBorders>
            <w:shd w:val="clear" w:color="auto" w:fill="auto"/>
            <w:noWrap/>
            <w:vAlign w:val="bottom"/>
            <w:hideMark/>
          </w:tcPr>
          <w:p w:rsidR="00564E3F" w:rsidRPr="00700BF5" w:rsidRDefault="00564E3F" w:rsidP="00E55607">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18"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7"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5"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557"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3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35"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1108"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r>
      <w:tr w:rsidR="00564E3F" w:rsidRPr="00700BF5" w:rsidTr="00141766">
        <w:trPr>
          <w:gridAfter w:val="1"/>
          <w:wAfter w:w="6" w:type="dxa"/>
          <w:trHeight w:val="195"/>
        </w:trPr>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18"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7"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5"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557"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3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35"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1108"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r>
      <w:tr w:rsidR="00564E3F" w:rsidRPr="00700BF5" w:rsidTr="00141766">
        <w:trPr>
          <w:trHeight w:val="274"/>
        </w:trPr>
        <w:tc>
          <w:tcPr>
            <w:tcW w:w="10193" w:type="dxa"/>
            <w:gridSpan w:val="58"/>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jc w:val="center"/>
              <w:rPr>
                <w:b/>
                <w:bCs/>
              </w:rPr>
            </w:pPr>
            <w:r w:rsidRPr="00700BF5">
              <w:rPr>
                <w:b/>
                <w:bCs/>
              </w:rPr>
              <w:t>АКТ №</w:t>
            </w:r>
          </w:p>
        </w:tc>
      </w:tr>
      <w:tr w:rsidR="00564E3F" w:rsidRPr="00700BF5" w:rsidTr="00141766">
        <w:trPr>
          <w:trHeight w:val="208"/>
        </w:trPr>
        <w:tc>
          <w:tcPr>
            <w:tcW w:w="10193" w:type="dxa"/>
            <w:gridSpan w:val="58"/>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jc w:val="center"/>
              <w:rPr>
                <w:b/>
                <w:bCs/>
                <w:sz w:val="18"/>
                <w:szCs w:val="18"/>
              </w:rPr>
            </w:pPr>
            <w:r w:rsidRPr="00700BF5">
              <w:rPr>
                <w:b/>
                <w:bCs/>
                <w:sz w:val="18"/>
                <w:szCs w:val="18"/>
              </w:rPr>
              <w:t>ПРОВЕДЕНИЯ ТЕХНИЧЕСКОГО ОБСЛУЖИВАНИЯ  (ТО)</w:t>
            </w:r>
            <w:r w:rsidR="00022C46">
              <w:rPr>
                <w:b/>
                <w:bCs/>
                <w:sz w:val="18"/>
                <w:szCs w:val="18"/>
              </w:rPr>
              <w:t xml:space="preserve">МИНИПОГРУЗЧИКА </w:t>
            </w:r>
          </w:p>
        </w:tc>
      </w:tr>
      <w:tr w:rsidR="00564E3F" w:rsidRPr="00700BF5" w:rsidTr="00141766">
        <w:trPr>
          <w:gridAfter w:val="1"/>
          <w:wAfter w:w="6" w:type="dxa"/>
          <w:trHeight w:val="195"/>
        </w:trPr>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jc w:val="center"/>
              <w:rPr>
                <w:b/>
                <w:bCs/>
                <w:sz w:val="18"/>
                <w:szCs w:val="18"/>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18"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7"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5"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557"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3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35"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1108"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r>
      <w:tr w:rsidR="00564E3F" w:rsidRPr="00700BF5" w:rsidTr="00141766">
        <w:trPr>
          <w:trHeight w:val="208"/>
        </w:trPr>
        <w:tc>
          <w:tcPr>
            <w:tcW w:w="10193" w:type="dxa"/>
            <w:gridSpan w:val="58"/>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jc w:val="center"/>
              <w:rPr>
                <w:sz w:val="18"/>
                <w:szCs w:val="18"/>
              </w:rPr>
            </w:pPr>
            <w:proofErr w:type="gramStart"/>
            <w:r w:rsidRPr="00700BF5">
              <w:rPr>
                <w:sz w:val="18"/>
                <w:szCs w:val="18"/>
              </w:rPr>
              <w:t>Составлен</w:t>
            </w:r>
            <w:proofErr w:type="gramEnd"/>
            <w:r w:rsidRPr="00700BF5">
              <w:rPr>
                <w:sz w:val="18"/>
                <w:szCs w:val="18"/>
              </w:rPr>
              <w:t xml:space="preserve">                        </w:t>
            </w:r>
            <w:r w:rsidR="00AE65F2">
              <w:rPr>
                <w:sz w:val="18"/>
                <w:szCs w:val="18"/>
              </w:rPr>
              <w:t xml:space="preserve"> 2020</w:t>
            </w:r>
            <w:r w:rsidRPr="00700BF5">
              <w:rPr>
                <w:sz w:val="18"/>
                <w:szCs w:val="18"/>
              </w:rPr>
              <w:t xml:space="preserve"> года</w:t>
            </w:r>
          </w:p>
        </w:tc>
      </w:tr>
      <w:tr w:rsidR="00564E3F" w:rsidRPr="00700BF5" w:rsidTr="00141766">
        <w:trPr>
          <w:gridAfter w:val="1"/>
          <w:wAfter w:w="6" w:type="dxa"/>
          <w:trHeight w:val="195"/>
        </w:trPr>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jc w:val="center"/>
              <w:rPr>
                <w:sz w:val="18"/>
                <w:szCs w:val="18"/>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18"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7"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5"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557"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3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35"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1108"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r>
      <w:tr w:rsidR="00564E3F" w:rsidRPr="00700BF5" w:rsidTr="00141766">
        <w:trPr>
          <w:gridAfter w:val="1"/>
          <w:wAfter w:w="6" w:type="dxa"/>
          <w:trHeight w:val="195"/>
        </w:trPr>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18"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7"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5"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557"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3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35"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1108"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r>
      <w:tr w:rsidR="00564E3F" w:rsidRPr="00700BF5" w:rsidTr="00141766">
        <w:trPr>
          <w:trHeight w:val="276"/>
        </w:trPr>
        <w:tc>
          <w:tcPr>
            <w:tcW w:w="10193" w:type="dxa"/>
            <w:gridSpan w:val="58"/>
            <w:vMerge w:val="restart"/>
            <w:tcBorders>
              <w:top w:val="nil"/>
              <w:left w:val="nil"/>
              <w:bottom w:val="nil"/>
              <w:right w:val="nil"/>
            </w:tcBorders>
            <w:shd w:val="clear" w:color="auto" w:fill="auto"/>
            <w:vAlign w:val="bottom"/>
            <w:hideMark/>
          </w:tcPr>
          <w:p w:rsidR="00564E3F" w:rsidRPr="00700BF5" w:rsidRDefault="00564E3F" w:rsidP="00AE65F2">
            <w:pPr>
              <w:widowControl/>
              <w:autoSpaceDE/>
              <w:autoSpaceDN/>
              <w:adjustRightInd/>
              <w:rPr>
                <w:sz w:val="22"/>
                <w:szCs w:val="22"/>
              </w:rPr>
            </w:pPr>
            <w:r w:rsidRPr="00700BF5">
              <w:rPr>
                <w:sz w:val="22"/>
                <w:szCs w:val="22"/>
              </w:rPr>
              <w:t>Мы, нижеподписавшиес</w:t>
            </w:r>
            <w:r w:rsidR="00700BF5">
              <w:rPr>
                <w:sz w:val="22"/>
                <w:szCs w:val="22"/>
              </w:rPr>
              <w:t xml:space="preserve">я, представитель </w:t>
            </w:r>
            <w:r w:rsidR="00EF0925">
              <w:rPr>
                <w:sz w:val="22"/>
                <w:szCs w:val="22"/>
              </w:rPr>
              <w:t>ООО «</w:t>
            </w:r>
            <w:r w:rsidR="00AE65F2">
              <w:rPr>
                <w:sz w:val="22"/>
                <w:szCs w:val="22"/>
              </w:rPr>
              <w:t>_______________</w:t>
            </w:r>
            <w:r w:rsidR="00EF0925">
              <w:rPr>
                <w:sz w:val="22"/>
                <w:szCs w:val="22"/>
              </w:rPr>
              <w:t>»</w:t>
            </w:r>
            <w:r w:rsidRPr="00700BF5">
              <w:rPr>
                <w:sz w:val="22"/>
                <w:szCs w:val="22"/>
              </w:rPr>
              <w:t xml:space="preserve">(далее Исполнитель), в лице               </w:t>
            </w:r>
            <w:r w:rsidR="00FE16DC" w:rsidRPr="00700BF5">
              <w:rPr>
                <w:sz w:val="22"/>
                <w:szCs w:val="22"/>
              </w:rPr>
              <w:t>___________________</w:t>
            </w:r>
            <w:r w:rsidRPr="00700BF5">
              <w:rPr>
                <w:sz w:val="22"/>
                <w:szCs w:val="22"/>
              </w:rPr>
              <w:t xml:space="preserve">с одной стороны и </w:t>
            </w:r>
            <w:r w:rsidRPr="00700BF5">
              <w:rPr>
                <w:sz w:val="20"/>
                <w:szCs w:val="20"/>
              </w:rPr>
              <w:t>п</w:t>
            </w:r>
            <w:r w:rsidR="00FE16DC" w:rsidRPr="00700BF5">
              <w:rPr>
                <w:sz w:val="20"/>
                <w:szCs w:val="20"/>
              </w:rPr>
              <w:t xml:space="preserve">редставитель </w:t>
            </w:r>
            <w:r w:rsidR="005B4D61" w:rsidRPr="004D645B">
              <w:rPr>
                <w:sz w:val="22"/>
                <w:szCs w:val="22"/>
              </w:rPr>
              <w:t>ООО «</w:t>
            </w:r>
            <w:r w:rsidR="00FE16DC" w:rsidRPr="004D645B">
              <w:rPr>
                <w:sz w:val="22"/>
                <w:szCs w:val="22"/>
              </w:rPr>
              <w:t>»</w:t>
            </w:r>
            <w:r w:rsidRPr="00700BF5">
              <w:rPr>
                <w:sz w:val="22"/>
                <w:szCs w:val="22"/>
              </w:rPr>
              <w:t xml:space="preserve"> (далее Заказчик), в лице  __________________________________________ составили настоящий акт о том, что были произведены следующие работы по сервисному обслуживанию </w:t>
            </w:r>
          </w:p>
        </w:tc>
      </w:tr>
      <w:tr w:rsidR="00564E3F" w:rsidRPr="00700BF5" w:rsidTr="00141766">
        <w:trPr>
          <w:trHeight w:val="276"/>
        </w:trPr>
        <w:tc>
          <w:tcPr>
            <w:tcW w:w="10193" w:type="dxa"/>
            <w:gridSpan w:val="58"/>
            <w:vMerge/>
            <w:tcBorders>
              <w:top w:val="nil"/>
              <w:left w:val="nil"/>
              <w:bottom w:val="nil"/>
              <w:right w:val="nil"/>
            </w:tcBorders>
            <w:vAlign w:val="center"/>
            <w:hideMark/>
          </w:tcPr>
          <w:p w:rsidR="00564E3F" w:rsidRPr="00700BF5" w:rsidRDefault="00564E3F" w:rsidP="00564E3F">
            <w:pPr>
              <w:widowControl/>
              <w:autoSpaceDE/>
              <w:autoSpaceDN/>
              <w:adjustRightInd/>
              <w:rPr>
                <w:sz w:val="22"/>
                <w:szCs w:val="22"/>
              </w:rPr>
            </w:pPr>
          </w:p>
        </w:tc>
      </w:tr>
      <w:tr w:rsidR="00564E3F" w:rsidRPr="00700BF5" w:rsidTr="00141766">
        <w:trPr>
          <w:trHeight w:val="276"/>
        </w:trPr>
        <w:tc>
          <w:tcPr>
            <w:tcW w:w="10193" w:type="dxa"/>
            <w:gridSpan w:val="58"/>
            <w:vMerge/>
            <w:tcBorders>
              <w:top w:val="nil"/>
              <w:left w:val="nil"/>
              <w:bottom w:val="nil"/>
              <w:right w:val="nil"/>
            </w:tcBorders>
            <w:vAlign w:val="center"/>
            <w:hideMark/>
          </w:tcPr>
          <w:p w:rsidR="00564E3F" w:rsidRPr="00700BF5" w:rsidRDefault="00564E3F" w:rsidP="00564E3F">
            <w:pPr>
              <w:widowControl/>
              <w:autoSpaceDE/>
              <w:autoSpaceDN/>
              <w:adjustRightInd/>
              <w:rPr>
                <w:sz w:val="22"/>
                <w:szCs w:val="22"/>
              </w:rPr>
            </w:pPr>
          </w:p>
        </w:tc>
      </w:tr>
      <w:tr w:rsidR="00564E3F" w:rsidRPr="00700BF5" w:rsidTr="00141766">
        <w:trPr>
          <w:trHeight w:val="276"/>
        </w:trPr>
        <w:tc>
          <w:tcPr>
            <w:tcW w:w="10193" w:type="dxa"/>
            <w:gridSpan w:val="58"/>
            <w:vMerge/>
            <w:tcBorders>
              <w:top w:val="nil"/>
              <w:left w:val="nil"/>
              <w:bottom w:val="nil"/>
              <w:right w:val="nil"/>
            </w:tcBorders>
            <w:vAlign w:val="center"/>
            <w:hideMark/>
          </w:tcPr>
          <w:p w:rsidR="00564E3F" w:rsidRPr="00700BF5" w:rsidRDefault="00564E3F" w:rsidP="00564E3F">
            <w:pPr>
              <w:widowControl/>
              <w:autoSpaceDE/>
              <w:autoSpaceDN/>
              <w:adjustRightInd/>
              <w:rPr>
                <w:sz w:val="22"/>
                <w:szCs w:val="22"/>
              </w:rPr>
            </w:pPr>
          </w:p>
        </w:tc>
      </w:tr>
      <w:tr w:rsidR="00564E3F" w:rsidRPr="00700BF5" w:rsidTr="00141766">
        <w:trPr>
          <w:trHeight w:val="276"/>
        </w:trPr>
        <w:tc>
          <w:tcPr>
            <w:tcW w:w="10193" w:type="dxa"/>
            <w:gridSpan w:val="58"/>
            <w:vMerge/>
            <w:tcBorders>
              <w:top w:val="nil"/>
              <w:left w:val="nil"/>
              <w:bottom w:val="nil"/>
              <w:right w:val="nil"/>
            </w:tcBorders>
            <w:vAlign w:val="center"/>
            <w:hideMark/>
          </w:tcPr>
          <w:p w:rsidR="00564E3F" w:rsidRPr="00700BF5" w:rsidRDefault="00564E3F" w:rsidP="00564E3F">
            <w:pPr>
              <w:widowControl/>
              <w:autoSpaceDE/>
              <w:autoSpaceDN/>
              <w:adjustRightInd/>
              <w:rPr>
                <w:sz w:val="22"/>
                <w:szCs w:val="22"/>
              </w:rPr>
            </w:pPr>
          </w:p>
        </w:tc>
      </w:tr>
      <w:tr w:rsidR="00564E3F" w:rsidRPr="00700BF5" w:rsidTr="00141766">
        <w:trPr>
          <w:trHeight w:val="276"/>
        </w:trPr>
        <w:tc>
          <w:tcPr>
            <w:tcW w:w="10193" w:type="dxa"/>
            <w:gridSpan w:val="58"/>
            <w:vMerge/>
            <w:tcBorders>
              <w:top w:val="nil"/>
              <w:left w:val="nil"/>
              <w:bottom w:val="nil"/>
              <w:right w:val="nil"/>
            </w:tcBorders>
            <w:vAlign w:val="center"/>
            <w:hideMark/>
          </w:tcPr>
          <w:p w:rsidR="00564E3F" w:rsidRPr="00700BF5" w:rsidRDefault="00564E3F" w:rsidP="00564E3F">
            <w:pPr>
              <w:widowControl/>
              <w:autoSpaceDE/>
              <w:autoSpaceDN/>
              <w:adjustRightInd/>
              <w:rPr>
                <w:sz w:val="22"/>
                <w:szCs w:val="22"/>
              </w:rPr>
            </w:pPr>
          </w:p>
        </w:tc>
      </w:tr>
      <w:tr w:rsidR="00141766" w:rsidRPr="00BE643B" w:rsidTr="00141766">
        <w:tblPrEx>
          <w:tblCellMar>
            <w:left w:w="10" w:type="dxa"/>
            <w:right w:w="10" w:type="dxa"/>
          </w:tblCellMar>
        </w:tblPrEx>
        <w:trPr>
          <w:gridAfter w:val="2"/>
          <w:wAfter w:w="177" w:type="dxa"/>
          <w:trHeight w:hRule="exact" w:val="111"/>
        </w:trPr>
        <w:tc>
          <w:tcPr>
            <w:tcW w:w="445" w:type="dxa"/>
            <w:gridSpan w:val="2"/>
          </w:tcPr>
          <w:p w:rsidR="00141766" w:rsidRPr="00BE643B" w:rsidRDefault="00141766" w:rsidP="00DA2F5E"/>
        </w:tc>
        <w:tc>
          <w:tcPr>
            <w:tcW w:w="668" w:type="dxa"/>
            <w:gridSpan w:val="3"/>
          </w:tcPr>
          <w:p w:rsidR="00141766" w:rsidRPr="00BE643B" w:rsidRDefault="00141766" w:rsidP="00DA2F5E"/>
        </w:tc>
        <w:tc>
          <w:tcPr>
            <w:tcW w:w="334" w:type="dxa"/>
            <w:gridSpan w:val="2"/>
          </w:tcPr>
          <w:p w:rsidR="00141766" w:rsidRPr="00BE643B" w:rsidRDefault="00141766" w:rsidP="00DA2F5E"/>
        </w:tc>
        <w:tc>
          <w:tcPr>
            <w:tcW w:w="1169" w:type="dxa"/>
            <w:gridSpan w:val="6"/>
          </w:tcPr>
          <w:p w:rsidR="00141766" w:rsidRPr="00BE643B" w:rsidRDefault="00141766" w:rsidP="00DA2F5E"/>
        </w:tc>
        <w:tc>
          <w:tcPr>
            <w:tcW w:w="2393" w:type="dxa"/>
            <w:gridSpan w:val="13"/>
          </w:tcPr>
          <w:p w:rsidR="00141766" w:rsidRPr="00BE643B" w:rsidRDefault="00141766" w:rsidP="00DA2F5E"/>
        </w:tc>
        <w:tc>
          <w:tcPr>
            <w:tcW w:w="111" w:type="dxa"/>
          </w:tcPr>
          <w:p w:rsidR="00141766" w:rsidRPr="00BE643B" w:rsidRDefault="00141766" w:rsidP="00DA2F5E"/>
        </w:tc>
        <w:tc>
          <w:tcPr>
            <w:tcW w:w="445" w:type="dxa"/>
            <w:gridSpan w:val="3"/>
          </w:tcPr>
          <w:p w:rsidR="00141766" w:rsidRPr="00BE643B" w:rsidRDefault="00141766" w:rsidP="00DA2F5E"/>
        </w:tc>
        <w:tc>
          <w:tcPr>
            <w:tcW w:w="334" w:type="dxa"/>
            <w:gridSpan w:val="3"/>
          </w:tcPr>
          <w:p w:rsidR="00141766" w:rsidRPr="00BE643B" w:rsidRDefault="00141766" w:rsidP="00DA2F5E"/>
        </w:tc>
        <w:tc>
          <w:tcPr>
            <w:tcW w:w="501" w:type="dxa"/>
            <w:gridSpan w:val="3"/>
          </w:tcPr>
          <w:p w:rsidR="00141766" w:rsidRPr="00BE643B" w:rsidRDefault="00141766" w:rsidP="00DA2F5E"/>
        </w:tc>
        <w:tc>
          <w:tcPr>
            <w:tcW w:w="111" w:type="dxa"/>
          </w:tcPr>
          <w:p w:rsidR="00141766" w:rsidRPr="00BE643B" w:rsidRDefault="00141766" w:rsidP="00DA2F5E"/>
        </w:tc>
        <w:tc>
          <w:tcPr>
            <w:tcW w:w="723" w:type="dxa"/>
            <w:gridSpan w:val="7"/>
          </w:tcPr>
          <w:p w:rsidR="00141766" w:rsidRPr="00BE643B" w:rsidRDefault="00141766" w:rsidP="00DA2F5E"/>
        </w:tc>
        <w:tc>
          <w:tcPr>
            <w:tcW w:w="1391" w:type="dxa"/>
            <w:gridSpan w:val="6"/>
          </w:tcPr>
          <w:p w:rsidR="00141766" w:rsidRPr="00BE643B" w:rsidRDefault="00141766" w:rsidP="00DA2F5E"/>
        </w:tc>
        <w:tc>
          <w:tcPr>
            <w:tcW w:w="1391" w:type="dxa"/>
            <w:gridSpan w:val="6"/>
          </w:tcPr>
          <w:p w:rsidR="00141766" w:rsidRPr="00BE643B" w:rsidRDefault="00141766" w:rsidP="00DA2F5E"/>
        </w:tc>
      </w:tr>
      <w:tr w:rsidR="00141766" w:rsidRPr="00BE643B" w:rsidTr="00141766">
        <w:tblPrEx>
          <w:tblCellMar>
            <w:left w:w="10" w:type="dxa"/>
            <w:right w:w="10" w:type="dxa"/>
          </w:tblCellMar>
        </w:tblPrEx>
        <w:trPr>
          <w:gridAfter w:val="2"/>
          <w:wAfter w:w="177" w:type="dxa"/>
          <w:trHeight w:hRule="exact" w:val="445"/>
        </w:trPr>
        <w:tc>
          <w:tcPr>
            <w:tcW w:w="4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41766" w:rsidRPr="00BE643B" w:rsidRDefault="00141766" w:rsidP="00DA2F5E">
            <w:pPr>
              <w:rPr>
                <w:b/>
                <w:color w:val="000000"/>
                <w:sz w:val="16"/>
              </w:rPr>
            </w:pPr>
            <w:r w:rsidRPr="00BE643B">
              <w:rPr>
                <w:b/>
                <w:color w:val="000000"/>
                <w:sz w:val="16"/>
              </w:rPr>
              <w:t>№</w:t>
            </w:r>
          </w:p>
        </w:tc>
        <w:tc>
          <w:tcPr>
            <w:tcW w:w="5120" w:type="dxa"/>
            <w:gridSpan w:val="28"/>
            <w:tcBorders>
              <w:top w:val="single" w:sz="6" w:space="0" w:color="000000"/>
              <w:left w:val="single" w:sz="6" w:space="0" w:color="000000"/>
              <w:bottom w:val="single" w:sz="6" w:space="0" w:color="000000"/>
              <w:right w:val="single" w:sz="6" w:space="0" w:color="000000"/>
            </w:tcBorders>
            <w:shd w:val="clear" w:color="auto" w:fill="auto"/>
            <w:vAlign w:val="center"/>
          </w:tcPr>
          <w:p w:rsidR="00141766" w:rsidRPr="00BE643B" w:rsidRDefault="00141766" w:rsidP="00DA2F5E">
            <w:pPr>
              <w:rPr>
                <w:b/>
                <w:color w:val="000000"/>
                <w:sz w:val="16"/>
              </w:rPr>
            </w:pPr>
            <w:r w:rsidRPr="00BE643B">
              <w:rPr>
                <w:b/>
                <w:color w:val="000000"/>
                <w:sz w:val="16"/>
              </w:rPr>
              <w:t>Товары (работы, услуги)</w:t>
            </w:r>
          </w:p>
        </w:tc>
        <w:tc>
          <w:tcPr>
            <w:tcW w:w="83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141766" w:rsidRPr="00BE643B" w:rsidRDefault="00141766" w:rsidP="00DA2F5E">
            <w:pPr>
              <w:rPr>
                <w:b/>
                <w:color w:val="000000"/>
                <w:sz w:val="16"/>
              </w:rPr>
            </w:pPr>
            <w:r w:rsidRPr="00BE643B">
              <w:rPr>
                <w:b/>
                <w:color w:val="000000"/>
                <w:sz w:val="16"/>
              </w:rPr>
              <w:t>Кол-во</w:t>
            </w:r>
          </w:p>
        </w:tc>
        <w:tc>
          <w:tcPr>
            <w:tcW w:w="834"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rsidR="00141766" w:rsidRPr="00BE643B" w:rsidRDefault="00141766" w:rsidP="00DA2F5E">
            <w:pPr>
              <w:rPr>
                <w:b/>
                <w:color w:val="000000"/>
                <w:sz w:val="16"/>
              </w:rPr>
            </w:pPr>
            <w:r w:rsidRPr="00BE643B">
              <w:rPr>
                <w:b/>
                <w:color w:val="000000"/>
                <w:sz w:val="16"/>
              </w:rPr>
              <w:t>Ед. изм.</w:t>
            </w:r>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141766" w:rsidRPr="00BE643B" w:rsidRDefault="00141766" w:rsidP="00DA2F5E">
            <w:pPr>
              <w:rPr>
                <w:b/>
                <w:color w:val="000000"/>
                <w:sz w:val="16"/>
              </w:rPr>
            </w:pPr>
            <w:r w:rsidRPr="00BE643B">
              <w:rPr>
                <w:b/>
                <w:color w:val="000000"/>
                <w:sz w:val="16"/>
              </w:rPr>
              <w:t>Цена</w:t>
            </w:r>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141766" w:rsidRPr="00BE643B" w:rsidRDefault="00141766" w:rsidP="00DA2F5E">
            <w:pPr>
              <w:rPr>
                <w:b/>
                <w:color w:val="000000"/>
                <w:sz w:val="16"/>
              </w:rPr>
            </w:pPr>
            <w:r w:rsidRPr="00BE643B">
              <w:rPr>
                <w:b/>
                <w:color w:val="000000"/>
                <w:sz w:val="16"/>
              </w:rPr>
              <w:t>Сумма</w:t>
            </w:r>
          </w:p>
        </w:tc>
      </w:tr>
      <w:tr w:rsidR="00141766" w:rsidRPr="00BE643B" w:rsidTr="00141766">
        <w:tblPrEx>
          <w:tblCellMar>
            <w:left w:w="10" w:type="dxa"/>
            <w:right w:w="10" w:type="dxa"/>
          </w:tblCellMar>
        </w:tblPrEx>
        <w:trPr>
          <w:gridAfter w:val="2"/>
          <w:wAfter w:w="177" w:type="dxa"/>
          <w:trHeight w:hRule="exact" w:val="223"/>
        </w:trPr>
        <w:tc>
          <w:tcPr>
            <w:tcW w:w="445" w:type="dxa"/>
            <w:gridSpan w:val="2"/>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1</w:t>
            </w:r>
          </w:p>
        </w:tc>
        <w:tc>
          <w:tcPr>
            <w:tcW w:w="5120" w:type="dxa"/>
            <w:gridSpan w:val="2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835"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1</w:t>
            </w:r>
          </w:p>
        </w:tc>
        <w:tc>
          <w:tcPr>
            <w:tcW w:w="834" w:type="dxa"/>
            <w:gridSpan w:val="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roofErr w:type="spellStart"/>
            <w:r w:rsidRPr="00BE643B">
              <w:rPr>
                <w:color w:val="000000"/>
                <w:sz w:val="16"/>
              </w:rPr>
              <w:t>шт</w:t>
            </w:r>
            <w:proofErr w:type="spellEnd"/>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r>
      <w:tr w:rsidR="00141766" w:rsidRPr="00BE643B" w:rsidTr="00141766">
        <w:tblPrEx>
          <w:tblCellMar>
            <w:left w:w="10" w:type="dxa"/>
            <w:right w:w="10" w:type="dxa"/>
          </w:tblCellMar>
        </w:tblPrEx>
        <w:trPr>
          <w:gridAfter w:val="2"/>
          <w:wAfter w:w="177" w:type="dxa"/>
          <w:trHeight w:hRule="exact" w:val="223"/>
        </w:trPr>
        <w:tc>
          <w:tcPr>
            <w:tcW w:w="445" w:type="dxa"/>
            <w:gridSpan w:val="2"/>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2</w:t>
            </w:r>
          </w:p>
        </w:tc>
        <w:tc>
          <w:tcPr>
            <w:tcW w:w="5120" w:type="dxa"/>
            <w:gridSpan w:val="2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835"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1</w:t>
            </w:r>
          </w:p>
        </w:tc>
        <w:tc>
          <w:tcPr>
            <w:tcW w:w="834" w:type="dxa"/>
            <w:gridSpan w:val="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roofErr w:type="spellStart"/>
            <w:r w:rsidRPr="00BE643B">
              <w:rPr>
                <w:color w:val="000000"/>
                <w:sz w:val="16"/>
              </w:rPr>
              <w:t>шт</w:t>
            </w:r>
            <w:proofErr w:type="spellEnd"/>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r>
      <w:tr w:rsidR="00141766" w:rsidRPr="00BE643B" w:rsidTr="00141766">
        <w:tblPrEx>
          <w:tblCellMar>
            <w:left w:w="10" w:type="dxa"/>
            <w:right w:w="10" w:type="dxa"/>
          </w:tblCellMar>
        </w:tblPrEx>
        <w:trPr>
          <w:gridAfter w:val="2"/>
          <w:wAfter w:w="177" w:type="dxa"/>
          <w:trHeight w:hRule="exact" w:val="223"/>
        </w:trPr>
        <w:tc>
          <w:tcPr>
            <w:tcW w:w="445" w:type="dxa"/>
            <w:gridSpan w:val="2"/>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3</w:t>
            </w:r>
          </w:p>
        </w:tc>
        <w:tc>
          <w:tcPr>
            <w:tcW w:w="5120" w:type="dxa"/>
            <w:gridSpan w:val="2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835"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1</w:t>
            </w:r>
          </w:p>
        </w:tc>
        <w:tc>
          <w:tcPr>
            <w:tcW w:w="834" w:type="dxa"/>
            <w:gridSpan w:val="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roofErr w:type="spellStart"/>
            <w:r w:rsidRPr="00BE643B">
              <w:rPr>
                <w:color w:val="000000"/>
                <w:sz w:val="16"/>
              </w:rPr>
              <w:t>шт</w:t>
            </w:r>
            <w:proofErr w:type="spellEnd"/>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r>
      <w:tr w:rsidR="00141766" w:rsidRPr="00BE643B" w:rsidTr="00141766">
        <w:tblPrEx>
          <w:tblCellMar>
            <w:left w:w="10" w:type="dxa"/>
            <w:right w:w="10" w:type="dxa"/>
          </w:tblCellMar>
        </w:tblPrEx>
        <w:trPr>
          <w:gridAfter w:val="2"/>
          <w:wAfter w:w="177" w:type="dxa"/>
          <w:trHeight w:hRule="exact" w:val="223"/>
        </w:trPr>
        <w:tc>
          <w:tcPr>
            <w:tcW w:w="445" w:type="dxa"/>
            <w:gridSpan w:val="2"/>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4</w:t>
            </w:r>
          </w:p>
        </w:tc>
        <w:tc>
          <w:tcPr>
            <w:tcW w:w="5120" w:type="dxa"/>
            <w:gridSpan w:val="2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835"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1</w:t>
            </w:r>
          </w:p>
        </w:tc>
        <w:tc>
          <w:tcPr>
            <w:tcW w:w="834" w:type="dxa"/>
            <w:gridSpan w:val="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roofErr w:type="spellStart"/>
            <w:r w:rsidRPr="00BE643B">
              <w:rPr>
                <w:color w:val="000000"/>
                <w:sz w:val="16"/>
              </w:rPr>
              <w:t>шт</w:t>
            </w:r>
            <w:proofErr w:type="spellEnd"/>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r>
      <w:tr w:rsidR="00141766" w:rsidRPr="00BE643B" w:rsidTr="00141766">
        <w:tblPrEx>
          <w:tblCellMar>
            <w:left w:w="10" w:type="dxa"/>
            <w:right w:w="10" w:type="dxa"/>
          </w:tblCellMar>
        </w:tblPrEx>
        <w:trPr>
          <w:gridAfter w:val="2"/>
          <w:wAfter w:w="177" w:type="dxa"/>
          <w:trHeight w:hRule="exact" w:val="223"/>
        </w:trPr>
        <w:tc>
          <w:tcPr>
            <w:tcW w:w="445" w:type="dxa"/>
            <w:gridSpan w:val="2"/>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5</w:t>
            </w:r>
          </w:p>
        </w:tc>
        <w:tc>
          <w:tcPr>
            <w:tcW w:w="5120" w:type="dxa"/>
            <w:gridSpan w:val="2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835"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1</w:t>
            </w:r>
          </w:p>
        </w:tc>
        <w:tc>
          <w:tcPr>
            <w:tcW w:w="834" w:type="dxa"/>
            <w:gridSpan w:val="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roofErr w:type="spellStart"/>
            <w:r w:rsidRPr="00BE643B">
              <w:rPr>
                <w:color w:val="000000"/>
                <w:sz w:val="16"/>
              </w:rPr>
              <w:t>шт</w:t>
            </w:r>
            <w:proofErr w:type="spellEnd"/>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r>
      <w:tr w:rsidR="00141766" w:rsidRPr="00BE643B" w:rsidTr="00141766">
        <w:tblPrEx>
          <w:tblCellMar>
            <w:left w:w="10" w:type="dxa"/>
            <w:right w:w="10" w:type="dxa"/>
          </w:tblCellMar>
        </w:tblPrEx>
        <w:trPr>
          <w:gridAfter w:val="2"/>
          <w:wAfter w:w="177" w:type="dxa"/>
          <w:trHeight w:hRule="exact" w:val="223"/>
        </w:trPr>
        <w:tc>
          <w:tcPr>
            <w:tcW w:w="445" w:type="dxa"/>
            <w:gridSpan w:val="2"/>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6</w:t>
            </w:r>
          </w:p>
        </w:tc>
        <w:tc>
          <w:tcPr>
            <w:tcW w:w="5120" w:type="dxa"/>
            <w:gridSpan w:val="2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835"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1</w:t>
            </w:r>
          </w:p>
        </w:tc>
        <w:tc>
          <w:tcPr>
            <w:tcW w:w="834" w:type="dxa"/>
            <w:gridSpan w:val="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roofErr w:type="spellStart"/>
            <w:r w:rsidRPr="00BE643B">
              <w:rPr>
                <w:color w:val="000000"/>
                <w:sz w:val="16"/>
              </w:rPr>
              <w:t>шт</w:t>
            </w:r>
            <w:proofErr w:type="spellEnd"/>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r>
      <w:tr w:rsidR="00141766" w:rsidRPr="00BE643B" w:rsidTr="00141766">
        <w:tblPrEx>
          <w:tblCellMar>
            <w:left w:w="10" w:type="dxa"/>
            <w:right w:w="10" w:type="dxa"/>
          </w:tblCellMar>
        </w:tblPrEx>
        <w:trPr>
          <w:gridAfter w:val="2"/>
          <w:wAfter w:w="177" w:type="dxa"/>
          <w:trHeight w:hRule="exact" w:val="223"/>
        </w:trPr>
        <w:tc>
          <w:tcPr>
            <w:tcW w:w="445" w:type="dxa"/>
            <w:gridSpan w:val="2"/>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7</w:t>
            </w:r>
          </w:p>
        </w:tc>
        <w:tc>
          <w:tcPr>
            <w:tcW w:w="5120" w:type="dxa"/>
            <w:gridSpan w:val="2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835"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1</w:t>
            </w:r>
          </w:p>
        </w:tc>
        <w:tc>
          <w:tcPr>
            <w:tcW w:w="834" w:type="dxa"/>
            <w:gridSpan w:val="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roofErr w:type="spellStart"/>
            <w:r w:rsidRPr="00BE643B">
              <w:rPr>
                <w:color w:val="000000"/>
                <w:sz w:val="16"/>
              </w:rPr>
              <w:t>шт</w:t>
            </w:r>
            <w:proofErr w:type="spellEnd"/>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r>
      <w:tr w:rsidR="00141766" w:rsidRPr="00BE643B" w:rsidTr="00141766">
        <w:tblPrEx>
          <w:tblCellMar>
            <w:left w:w="10" w:type="dxa"/>
            <w:right w:w="10" w:type="dxa"/>
          </w:tblCellMar>
        </w:tblPrEx>
        <w:trPr>
          <w:gridAfter w:val="2"/>
          <w:wAfter w:w="177" w:type="dxa"/>
          <w:trHeight w:hRule="exact" w:val="223"/>
        </w:trPr>
        <w:tc>
          <w:tcPr>
            <w:tcW w:w="445" w:type="dxa"/>
            <w:gridSpan w:val="2"/>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8</w:t>
            </w:r>
          </w:p>
        </w:tc>
        <w:tc>
          <w:tcPr>
            <w:tcW w:w="5120" w:type="dxa"/>
            <w:gridSpan w:val="2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835"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1</w:t>
            </w:r>
          </w:p>
        </w:tc>
        <w:tc>
          <w:tcPr>
            <w:tcW w:w="834" w:type="dxa"/>
            <w:gridSpan w:val="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roofErr w:type="spellStart"/>
            <w:r w:rsidRPr="00BE643B">
              <w:rPr>
                <w:color w:val="000000"/>
                <w:sz w:val="16"/>
              </w:rPr>
              <w:t>шт</w:t>
            </w:r>
            <w:proofErr w:type="spellEnd"/>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r>
      <w:tr w:rsidR="00141766" w:rsidRPr="00BE643B" w:rsidTr="00141766">
        <w:tblPrEx>
          <w:tblCellMar>
            <w:left w:w="10" w:type="dxa"/>
            <w:right w:w="10" w:type="dxa"/>
          </w:tblCellMar>
        </w:tblPrEx>
        <w:trPr>
          <w:gridAfter w:val="2"/>
          <w:wAfter w:w="177" w:type="dxa"/>
          <w:trHeight w:hRule="exact" w:val="223"/>
        </w:trPr>
        <w:tc>
          <w:tcPr>
            <w:tcW w:w="445" w:type="dxa"/>
            <w:gridSpan w:val="2"/>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9</w:t>
            </w:r>
          </w:p>
        </w:tc>
        <w:tc>
          <w:tcPr>
            <w:tcW w:w="5120" w:type="dxa"/>
            <w:gridSpan w:val="2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835"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10</w:t>
            </w:r>
          </w:p>
        </w:tc>
        <w:tc>
          <w:tcPr>
            <w:tcW w:w="834" w:type="dxa"/>
            <w:gridSpan w:val="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л; дм3</w:t>
            </w:r>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r>
      <w:tr w:rsidR="00141766" w:rsidRPr="00BE643B" w:rsidTr="00141766">
        <w:tblPrEx>
          <w:tblCellMar>
            <w:left w:w="10" w:type="dxa"/>
            <w:right w:w="10" w:type="dxa"/>
          </w:tblCellMar>
        </w:tblPrEx>
        <w:trPr>
          <w:gridAfter w:val="2"/>
          <w:wAfter w:w="177" w:type="dxa"/>
          <w:trHeight w:hRule="exact" w:val="223"/>
        </w:trPr>
        <w:tc>
          <w:tcPr>
            <w:tcW w:w="445" w:type="dxa"/>
            <w:gridSpan w:val="2"/>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10</w:t>
            </w:r>
          </w:p>
        </w:tc>
        <w:tc>
          <w:tcPr>
            <w:tcW w:w="5120" w:type="dxa"/>
            <w:gridSpan w:val="2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835"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40</w:t>
            </w:r>
          </w:p>
        </w:tc>
        <w:tc>
          <w:tcPr>
            <w:tcW w:w="834" w:type="dxa"/>
            <w:gridSpan w:val="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л; дм3</w:t>
            </w:r>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r>
      <w:tr w:rsidR="00141766" w:rsidRPr="00BE643B" w:rsidTr="00141766">
        <w:tblPrEx>
          <w:tblCellMar>
            <w:left w:w="10" w:type="dxa"/>
            <w:right w:w="10" w:type="dxa"/>
          </w:tblCellMar>
        </w:tblPrEx>
        <w:trPr>
          <w:gridAfter w:val="2"/>
          <w:wAfter w:w="177" w:type="dxa"/>
          <w:trHeight w:hRule="exact" w:val="223"/>
        </w:trPr>
        <w:tc>
          <w:tcPr>
            <w:tcW w:w="445" w:type="dxa"/>
            <w:gridSpan w:val="2"/>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11</w:t>
            </w:r>
          </w:p>
        </w:tc>
        <w:tc>
          <w:tcPr>
            <w:tcW w:w="5120" w:type="dxa"/>
            <w:gridSpan w:val="2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lang w:val="en-US"/>
              </w:rPr>
            </w:pPr>
          </w:p>
        </w:tc>
        <w:tc>
          <w:tcPr>
            <w:tcW w:w="835"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1</w:t>
            </w:r>
          </w:p>
        </w:tc>
        <w:tc>
          <w:tcPr>
            <w:tcW w:w="834" w:type="dxa"/>
            <w:gridSpan w:val="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roofErr w:type="spellStart"/>
            <w:r w:rsidRPr="00BE643B">
              <w:rPr>
                <w:color w:val="000000"/>
                <w:sz w:val="16"/>
              </w:rPr>
              <w:t>шт</w:t>
            </w:r>
            <w:proofErr w:type="spellEnd"/>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r>
      <w:tr w:rsidR="00141766" w:rsidRPr="00BE643B" w:rsidTr="00141766">
        <w:tblPrEx>
          <w:tblCellMar>
            <w:left w:w="10" w:type="dxa"/>
            <w:right w:w="10" w:type="dxa"/>
          </w:tblCellMar>
        </w:tblPrEx>
        <w:trPr>
          <w:gridAfter w:val="2"/>
          <w:wAfter w:w="177" w:type="dxa"/>
          <w:trHeight w:hRule="exact" w:val="223"/>
        </w:trPr>
        <w:tc>
          <w:tcPr>
            <w:tcW w:w="445" w:type="dxa"/>
            <w:gridSpan w:val="2"/>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12</w:t>
            </w:r>
          </w:p>
        </w:tc>
        <w:tc>
          <w:tcPr>
            <w:tcW w:w="5120" w:type="dxa"/>
            <w:gridSpan w:val="2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835"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5</w:t>
            </w:r>
          </w:p>
        </w:tc>
        <w:tc>
          <w:tcPr>
            <w:tcW w:w="834" w:type="dxa"/>
            <w:gridSpan w:val="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ч</w:t>
            </w:r>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r>
      <w:tr w:rsidR="00141766" w:rsidRPr="00BE643B" w:rsidTr="00141766">
        <w:tblPrEx>
          <w:tblCellMar>
            <w:left w:w="10" w:type="dxa"/>
            <w:right w:w="10" w:type="dxa"/>
          </w:tblCellMar>
        </w:tblPrEx>
        <w:trPr>
          <w:gridAfter w:val="2"/>
          <w:wAfter w:w="177" w:type="dxa"/>
          <w:trHeight w:hRule="exact" w:val="223"/>
        </w:trPr>
        <w:tc>
          <w:tcPr>
            <w:tcW w:w="445" w:type="dxa"/>
            <w:gridSpan w:val="2"/>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13</w:t>
            </w:r>
          </w:p>
        </w:tc>
        <w:tc>
          <w:tcPr>
            <w:tcW w:w="5120" w:type="dxa"/>
            <w:gridSpan w:val="2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835"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r w:rsidRPr="00BE643B">
              <w:rPr>
                <w:color w:val="000000"/>
                <w:sz w:val="16"/>
              </w:rPr>
              <w:t>1</w:t>
            </w:r>
          </w:p>
        </w:tc>
        <w:tc>
          <w:tcPr>
            <w:tcW w:w="834" w:type="dxa"/>
            <w:gridSpan w:val="8"/>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roofErr w:type="spellStart"/>
            <w:r w:rsidRPr="00BE643B">
              <w:rPr>
                <w:color w:val="000000"/>
                <w:sz w:val="16"/>
              </w:rPr>
              <w:t>шт</w:t>
            </w:r>
            <w:proofErr w:type="spellEnd"/>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c>
          <w:tcPr>
            <w:tcW w:w="1391" w:type="dxa"/>
            <w:gridSpan w:val="6"/>
            <w:tcBorders>
              <w:top w:val="single" w:sz="6" w:space="0" w:color="000000"/>
              <w:left w:val="single" w:sz="6" w:space="0" w:color="000000"/>
              <w:bottom w:val="single" w:sz="6" w:space="0" w:color="000000"/>
              <w:right w:val="single" w:sz="6" w:space="0" w:color="000000"/>
            </w:tcBorders>
            <w:shd w:val="clear" w:color="auto" w:fill="auto"/>
          </w:tcPr>
          <w:p w:rsidR="00141766" w:rsidRPr="00BE643B" w:rsidRDefault="00141766" w:rsidP="00DA2F5E">
            <w:pPr>
              <w:rPr>
                <w:color w:val="000000"/>
                <w:sz w:val="16"/>
              </w:rPr>
            </w:pPr>
          </w:p>
        </w:tc>
      </w:tr>
      <w:tr w:rsidR="00141766" w:rsidRPr="00BE643B" w:rsidTr="00141766">
        <w:tblPrEx>
          <w:tblCellMar>
            <w:left w:w="10" w:type="dxa"/>
            <w:right w:w="10" w:type="dxa"/>
          </w:tblCellMar>
        </w:tblPrEx>
        <w:trPr>
          <w:gridAfter w:val="2"/>
          <w:wAfter w:w="177" w:type="dxa"/>
          <w:trHeight w:hRule="exact" w:val="278"/>
        </w:trPr>
        <w:tc>
          <w:tcPr>
            <w:tcW w:w="8625" w:type="dxa"/>
            <w:gridSpan w:val="50"/>
            <w:tcBorders>
              <w:top w:val="single" w:sz="12" w:space="0" w:color="000000"/>
            </w:tcBorders>
            <w:shd w:val="clear" w:color="auto" w:fill="auto"/>
            <w:vAlign w:val="bottom"/>
          </w:tcPr>
          <w:p w:rsidR="00141766" w:rsidRPr="00BE643B" w:rsidRDefault="00141766" w:rsidP="00DA2F5E">
            <w:pPr>
              <w:rPr>
                <w:b/>
                <w:color w:val="000000"/>
                <w:sz w:val="16"/>
              </w:rPr>
            </w:pPr>
            <w:r w:rsidRPr="00BE643B">
              <w:rPr>
                <w:b/>
                <w:color w:val="000000"/>
                <w:sz w:val="16"/>
              </w:rPr>
              <w:t>Итого:</w:t>
            </w:r>
          </w:p>
        </w:tc>
        <w:tc>
          <w:tcPr>
            <w:tcW w:w="1391" w:type="dxa"/>
            <w:gridSpan w:val="6"/>
            <w:tcBorders>
              <w:top w:val="single" w:sz="12" w:space="0" w:color="000000"/>
            </w:tcBorders>
            <w:shd w:val="clear" w:color="auto" w:fill="auto"/>
            <w:vAlign w:val="bottom"/>
          </w:tcPr>
          <w:p w:rsidR="00141766" w:rsidRPr="00BE643B" w:rsidRDefault="00141766" w:rsidP="00DA2F5E">
            <w:pPr>
              <w:rPr>
                <w:b/>
                <w:color w:val="000000"/>
                <w:sz w:val="16"/>
              </w:rPr>
            </w:pPr>
            <w:r w:rsidRPr="00BE643B">
              <w:rPr>
                <w:b/>
                <w:color w:val="000000"/>
                <w:sz w:val="16"/>
              </w:rPr>
              <w:t>00</w:t>
            </w:r>
          </w:p>
        </w:tc>
      </w:tr>
      <w:tr w:rsidR="00141766" w:rsidRPr="00BE643B" w:rsidTr="00141766">
        <w:tblPrEx>
          <w:tblCellMar>
            <w:left w:w="10" w:type="dxa"/>
            <w:right w:w="10" w:type="dxa"/>
          </w:tblCellMar>
        </w:tblPrEx>
        <w:trPr>
          <w:gridAfter w:val="2"/>
          <w:wAfter w:w="177" w:type="dxa"/>
          <w:trHeight w:hRule="exact" w:val="223"/>
        </w:trPr>
        <w:tc>
          <w:tcPr>
            <w:tcW w:w="8625" w:type="dxa"/>
            <w:gridSpan w:val="50"/>
            <w:shd w:val="clear" w:color="auto" w:fill="auto"/>
            <w:vAlign w:val="bottom"/>
          </w:tcPr>
          <w:p w:rsidR="00141766" w:rsidRPr="00BE643B" w:rsidRDefault="002E1E0D" w:rsidP="00DA2F5E">
            <w:pPr>
              <w:rPr>
                <w:b/>
                <w:color w:val="000000"/>
                <w:sz w:val="16"/>
              </w:rPr>
            </w:pPr>
            <w:r>
              <w:rPr>
                <w:b/>
                <w:color w:val="000000"/>
                <w:sz w:val="16"/>
              </w:rPr>
              <w:t xml:space="preserve">В том числе </w:t>
            </w:r>
            <w:r w:rsidR="00141766" w:rsidRPr="00BE643B">
              <w:rPr>
                <w:b/>
                <w:color w:val="000000"/>
                <w:sz w:val="16"/>
              </w:rPr>
              <w:t>НДС</w:t>
            </w:r>
          </w:p>
        </w:tc>
        <w:tc>
          <w:tcPr>
            <w:tcW w:w="1391" w:type="dxa"/>
            <w:gridSpan w:val="6"/>
            <w:shd w:val="clear" w:color="auto" w:fill="auto"/>
            <w:vAlign w:val="bottom"/>
          </w:tcPr>
          <w:p w:rsidR="00141766" w:rsidRPr="00BE643B" w:rsidRDefault="002E1E0D" w:rsidP="00DA2F5E">
            <w:pPr>
              <w:rPr>
                <w:b/>
                <w:color w:val="000000"/>
                <w:sz w:val="16"/>
              </w:rPr>
            </w:pPr>
            <w:r>
              <w:rPr>
                <w:b/>
                <w:color w:val="000000"/>
                <w:sz w:val="16"/>
              </w:rPr>
              <w:t>00</w:t>
            </w:r>
          </w:p>
        </w:tc>
      </w:tr>
      <w:tr w:rsidR="00141766" w:rsidRPr="00BE643B" w:rsidTr="00141766">
        <w:tblPrEx>
          <w:tblCellMar>
            <w:left w:w="10" w:type="dxa"/>
            <w:right w:w="10" w:type="dxa"/>
          </w:tblCellMar>
        </w:tblPrEx>
        <w:trPr>
          <w:gridAfter w:val="2"/>
          <w:wAfter w:w="177" w:type="dxa"/>
          <w:trHeight w:hRule="exact" w:val="223"/>
        </w:trPr>
        <w:tc>
          <w:tcPr>
            <w:tcW w:w="10016" w:type="dxa"/>
            <w:gridSpan w:val="56"/>
            <w:shd w:val="clear" w:color="auto" w:fill="auto"/>
          </w:tcPr>
          <w:p w:rsidR="00141766" w:rsidRPr="00BE643B" w:rsidRDefault="00141766" w:rsidP="00DA2F5E">
            <w:pPr>
              <w:rPr>
                <w:color w:val="000000"/>
                <w:sz w:val="16"/>
              </w:rPr>
            </w:pPr>
            <w:r w:rsidRPr="00BE643B">
              <w:rPr>
                <w:color w:val="000000"/>
                <w:sz w:val="16"/>
              </w:rPr>
              <w:t>Всего наименований 13, на сумму 00 руб.</w:t>
            </w:r>
          </w:p>
        </w:tc>
      </w:tr>
      <w:tr w:rsidR="00141766" w:rsidRPr="00BE643B" w:rsidTr="00141766">
        <w:tblPrEx>
          <w:tblCellMar>
            <w:left w:w="10" w:type="dxa"/>
            <w:right w:w="10" w:type="dxa"/>
          </w:tblCellMar>
        </w:tblPrEx>
        <w:trPr>
          <w:gridAfter w:val="2"/>
          <w:wAfter w:w="177" w:type="dxa"/>
          <w:trHeight w:hRule="exact" w:val="278"/>
        </w:trPr>
        <w:tc>
          <w:tcPr>
            <w:tcW w:w="10016" w:type="dxa"/>
            <w:gridSpan w:val="56"/>
            <w:tcBorders>
              <w:bottom w:val="single" w:sz="8" w:space="0" w:color="000000"/>
            </w:tcBorders>
            <w:shd w:val="clear" w:color="auto" w:fill="auto"/>
          </w:tcPr>
          <w:p w:rsidR="00141766" w:rsidRPr="00BE643B" w:rsidRDefault="002E1E0D" w:rsidP="00DA2F5E">
            <w:pPr>
              <w:rPr>
                <w:b/>
                <w:color w:val="000000"/>
                <w:sz w:val="16"/>
              </w:rPr>
            </w:pPr>
            <w:r>
              <w:rPr>
                <w:b/>
                <w:color w:val="000000"/>
                <w:sz w:val="16"/>
              </w:rPr>
              <w:t>00</w:t>
            </w:r>
            <w:r w:rsidR="00141766" w:rsidRPr="00BE643B">
              <w:rPr>
                <w:b/>
                <w:color w:val="000000"/>
                <w:sz w:val="16"/>
              </w:rPr>
              <w:t xml:space="preserve"> рублей 00 копеек. </w:t>
            </w:r>
            <w:r>
              <w:rPr>
                <w:b/>
                <w:color w:val="000000"/>
                <w:sz w:val="16"/>
              </w:rPr>
              <w:t xml:space="preserve">В том числе </w:t>
            </w:r>
            <w:r w:rsidR="00141766" w:rsidRPr="00BE643B">
              <w:rPr>
                <w:b/>
                <w:color w:val="000000"/>
                <w:sz w:val="16"/>
              </w:rPr>
              <w:t>НДС</w:t>
            </w:r>
          </w:p>
        </w:tc>
      </w:tr>
      <w:tr w:rsidR="00564E3F" w:rsidRPr="00700BF5" w:rsidTr="00141766">
        <w:trPr>
          <w:gridAfter w:val="1"/>
          <w:wAfter w:w="6" w:type="dxa"/>
          <w:trHeight w:val="120"/>
        </w:trPr>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jc w:val="right"/>
              <w:rPr>
                <w:b/>
                <w:bCs/>
                <w:sz w:val="18"/>
                <w:szCs w:val="18"/>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18"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7"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5"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557"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3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35"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1108"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r>
      <w:tr w:rsidR="00564E3F" w:rsidRPr="00700BF5" w:rsidTr="00141766">
        <w:trPr>
          <w:trHeight w:val="232"/>
        </w:trPr>
        <w:tc>
          <w:tcPr>
            <w:tcW w:w="10193" w:type="dxa"/>
            <w:gridSpan w:val="58"/>
            <w:tcBorders>
              <w:top w:val="nil"/>
              <w:left w:val="nil"/>
              <w:bottom w:val="nil"/>
              <w:right w:val="nil"/>
            </w:tcBorders>
            <w:shd w:val="clear" w:color="auto" w:fill="auto"/>
            <w:vAlign w:val="bottom"/>
            <w:hideMark/>
          </w:tcPr>
          <w:p w:rsidR="00564E3F" w:rsidRPr="00700BF5" w:rsidRDefault="00564E3F" w:rsidP="00564E3F">
            <w:pPr>
              <w:widowControl/>
              <w:autoSpaceDE/>
              <w:autoSpaceDN/>
              <w:adjustRightInd/>
              <w:rPr>
                <w:b/>
                <w:bCs/>
                <w:sz w:val="20"/>
                <w:szCs w:val="20"/>
              </w:rPr>
            </w:pPr>
            <w:r w:rsidRPr="00700BF5">
              <w:rPr>
                <w:b/>
                <w:bCs/>
                <w:sz w:val="20"/>
                <w:szCs w:val="20"/>
              </w:rPr>
              <w:t>Всего</w:t>
            </w:r>
            <w:r w:rsidR="00753B0C" w:rsidRPr="00700BF5">
              <w:rPr>
                <w:b/>
                <w:bCs/>
                <w:sz w:val="20"/>
                <w:szCs w:val="20"/>
              </w:rPr>
              <w:t xml:space="preserve"> к оплате по Акту: </w:t>
            </w:r>
            <w:r w:rsidR="000B7FF1">
              <w:rPr>
                <w:b/>
                <w:color w:val="000000"/>
                <w:sz w:val="20"/>
                <w:szCs w:val="20"/>
              </w:rPr>
              <w:t>00</w:t>
            </w:r>
            <w:r w:rsidR="000B7FF1">
              <w:rPr>
                <w:b/>
                <w:bCs/>
                <w:sz w:val="20"/>
                <w:szCs w:val="20"/>
              </w:rPr>
              <w:t>руб</w:t>
            </w:r>
            <w:r w:rsidR="00753B0C" w:rsidRPr="00700BF5">
              <w:rPr>
                <w:b/>
                <w:bCs/>
                <w:sz w:val="20"/>
                <w:szCs w:val="20"/>
              </w:rPr>
              <w:t xml:space="preserve"> (</w:t>
            </w:r>
            <w:r w:rsidR="002E1E0D">
              <w:rPr>
                <w:b/>
                <w:bCs/>
                <w:sz w:val="20"/>
                <w:szCs w:val="20"/>
              </w:rPr>
              <w:t xml:space="preserve">00 </w:t>
            </w:r>
            <w:r w:rsidRPr="00700BF5">
              <w:rPr>
                <w:b/>
                <w:bCs/>
                <w:sz w:val="20"/>
                <w:szCs w:val="20"/>
              </w:rPr>
              <w:t>рублей 00 копеек)</w:t>
            </w:r>
          </w:p>
        </w:tc>
      </w:tr>
      <w:tr w:rsidR="00564E3F" w:rsidRPr="00700BF5" w:rsidTr="00141766">
        <w:trPr>
          <w:gridAfter w:val="1"/>
          <w:wAfter w:w="6" w:type="dxa"/>
          <w:trHeight w:val="195"/>
        </w:trPr>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b/>
                <w:bCs/>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18"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7"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5"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557"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3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35"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1108"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r>
      <w:tr w:rsidR="00564E3F" w:rsidRPr="00700BF5" w:rsidTr="00141766">
        <w:trPr>
          <w:gridAfter w:val="1"/>
          <w:wAfter w:w="6" w:type="dxa"/>
          <w:trHeight w:val="195"/>
        </w:trPr>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18"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7"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5"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557"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3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35"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1108"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r>
      <w:tr w:rsidR="00564E3F" w:rsidRPr="00700BF5" w:rsidTr="00141766">
        <w:trPr>
          <w:trHeight w:val="399"/>
        </w:trPr>
        <w:tc>
          <w:tcPr>
            <w:tcW w:w="9925" w:type="dxa"/>
            <w:gridSpan w:val="55"/>
            <w:tcBorders>
              <w:top w:val="nil"/>
              <w:left w:val="nil"/>
              <w:bottom w:val="nil"/>
              <w:right w:val="nil"/>
            </w:tcBorders>
            <w:shd w:val="clear" w:color="auto" w:fill="auto"/>
            <w:vAlign w:val="bottom"/>
            <w:hideMark/>
          </w:tcPr>
          <w:p w:rsidR="00564E3F" w:rsidRPr="00700BF5" w:rsidRDefault="00564E3F" w:rsidP="00564E3F">
            <w:pPr>
              <w:widowControl/>
              <w:autoSpaceDE/>
              <w:autoSpaceDN/>
              <w:adjustRightInd/>
              <w:rPr>
                <w:sz w:val="16"/>
                <w:szCs w:val="16"/>
              </w:rPr>
            </w:pPr>
            <w:r w:rsidRPr="00700BF5">
              <w:rPr>
                <w:sz w:val="16"/>
                <w:szCs w:val="16"/>
              </w:rPr>
              <w:t>Настоящий Акт подтверждает соответствие всех  технических характеристик  и необходимую работоспособность при эксплуатации данного оборудования.</w:t>
            </w:r>
          </w:p>
        </w:tc>
        <w:tc>
          <w:tcPr>
            <w:tcW w:w="268"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16"/>
                <w:szCs w:val="16"/>
              </w:rPr>
            </w:pPr>
          </w:p>
        </w:tc>
      </w:tr>
      <w:tr w:rsidR="00564E3F" w:rsidRPr="00700BF5" w:rsidTr="00141766">
        <w:trPr>
          <w:gridAfter w:val="1"/>
          <w:wAfter w:w="6" w:type="dxa"/>
          <w:trHeight w:val="195"/>
        </w:trPr>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18"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7"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5"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557"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3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35"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1108"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r>
      <w:tr w:rsidR="00753B0C" w:rsidRPr="00700BF5" w:rsidTr="00141766">
        <w:trPr>
          <w:gridAfter w:val="1"/>
          <w:wAfter w:w="6" w:type="dxa"/>
          <w:trHeight w:val="195"/>
        </w:trPr>
        <w:tc>
          <w:tcPr>
            <w:tcW w:w="4968" w:type="dxa"/>
            <w:gridSpan w:val="25"/>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16"/>
                <w:szCs w:val="16"/>
              </w:rPr>
            </w:pPr>
            <w:r w:rsidRPr="00700BF5">
              <w:rPr>
                <w:sz w:val="16"/>
                <w:szCs w:val="16"/>
              </w:rPr>
              <w:t xml:space="preserve">Показания </w:t>
            </w:r>
            <w:proofErr w:type="spellStart"/>
            <w:r w:rsidRPr="00700BF5">
              <w:rPr>
                <w:sz w:val="16"/>
                <w:szCs w:val="16"/>
              </w:rPr>
              <w:t>мотосчетчика</w:t>
            </w:r>
            <w:proofErr w:type="spellEnd"/>
            <w:r w:rsidRPr="00700BF5">
              <w:rPr>
                <w:sz w:val="16"/>
                <w:szCs w:val="16"/>
              </w:rPr>
              <w:t xml:space="preserve">: __________________________ </w:t>
            </w:r>
            <w:proofErr w:type="spellStart"/>
            <w:r w:rsidRPr="00700BF5">
              <w:rPr>
                <w:sz w:val="16"/>
                <w:szCs w:val="16"/>
              </w:rPr>
              <w:t>моточасов</w:t>
            </w:r>
            <w:proofErr w:type="spellEnd"/>
            <w:r w:rsidRPr="00700BF5">
              <w:rPr>
                <w:sz w:val="16"/>
                <w:szCs w:val="16"/>
              </w:rPr>
              <w:t>.</w:t>
            </w:r>
          </w:p>
        </w:tc>
        <w:tc>
          <w:tcPr>
            <w:tcW w:w="566"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16"/>
                <w:szCs w:val="16"/>
              </w:rPr>
            </w:pPr>
          </w:p>
        </w:tc>
        <w:tc>
          <w:tcPr>
            <w:tcW w:w="280"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365"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46"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0"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7"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1124"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7"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r>
      <w:tr w:rsidR="00564E3F" w:rsidRPr="00700BF5" w:rsidTr="00141766">
        <w:trPr>
          <w:gridAfter w:val="1"/>
          <w:wAfter w:w="6" w:type="dxa"/>
          <w:trHeight w:val="195"/>
        </w:trPr>
        <w:tc>
          <w:tcPr>
            <w:tcW w:w="4698" w:type="dxa"/>
            <w:gridSpan w:val="2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16"/>
                <w:szCs w:val="16"/>
              </w:rPr>
            </w:pPr>
            <w:r w:rsidRPr="00700BF5">
              <w:rPr>
                <w:sz w:val="16"/>
                <w:szCs w:val="16"/>
              </w:rPr>
              <w:t>Заказчик не имеет претензий по качеству произведенных работ.</w:t>
            </w:r>
          </w:p>
        </w:tc>
        <w:tc>
          <w:tcPr>
            <w:tcW w:w="270"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16"/>
                <w:szCs w:val="16"/>
              </w:rPr>
            </w:pPr>
          </w:p>
        </w:tc>
        <w:tc>
          <w:tcPr>
            <w:tcW w:w="566"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0"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365"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46"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0"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7"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1124"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7"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r>
      <w:tr w:rsidR="00564E3F" w:rsidRPr="00700BF5" w:rsidTr="00141766">
        <w:trPr>
          <w:gridAfter w:val="1"/>
          <w:wAfter w:w="6" w:type="dxa"/>
          <w:trHeight w:val="195"/>
        </w:trPr>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18"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7"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5"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557"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3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35"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1108"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r>
      <w:tr w:rsidR="00564E3F" w:rsidRPr="00700BF5" w:rsidTr="00141766">
        <w:trPr>
          <w:gridAfter w:val="1"/>
          <w:wAfter w:w="6" w:type="dxa"/>
          <w:trHeight w:val="195"/>
        </w:trPr>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18"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7"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5"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557"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3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35"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1108"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r>
      <w:tr w:rsidR="00564E3F" w:rsidRPr="00700BF5" w:rsidTr="00141766">
        <w:trPr>
          <w:gridAfter w:val="1"/>
          <w:wAfter w:w="6" w:type="dxa"/>
          <w:trHeight w:val="221"/>
        </w:trPr>
        <w:tc>
          <w:tcPr>
            <w:tcW w:w="2823" w:type="dxa"/>
            <w:gridSpan w:val="1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b/>
                <w:bCs/>
                <w:sz w:val="20"/>
                <w:szCs w:val="20"/>
              </w:rPr>
            </w:pPr>
            <w:r w:rsidRPr="00700BF5">
              <w:rPr>
                <w:b/>
                <w:bCs/>
                <w:sz w:val="20"/>
                <w:szCs w:val="20"/>
              </w:rPr>
              <w:t>Работу сдал от Исполнителя:</w:t>
            </w: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b/>
                <w:bCs/>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7"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56"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73" w:type="dxa"/>
            <w:gridSpan w:val="2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b/>
                <w:bCs/>
                <w:sz w:val="20"/>
                <w:szCs w:val="20"/>
              </w:rPr>
            </w:pPr>
            <w:r w:rsidRPr="00700BF5">
              <w:rPr>
                <w:b/>
                <w:bCs/>
                <w:sz w:val="20"/>
                <w:szCs w:val="20"/>
              </w:rPr>
              <w:t>Работу принял от Заказчика:</w:t>
            </w:r>
          </w:p>
        </w:tc>
        <w:tc>
          <w:tcPr>
            <w:tcW w:w="267"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b/>
                <w:bCs/>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1124"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7"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r>
      <w:tr w:rsidR="00564E3F" w:rsidRPr="00700BF5" w:rsidTr="00141766">
        <w:trPr>
          <w:gridAfter w:val="1"/>
          <w:wAfter w:w="6" w:type="dxa"/>
          <w:trHeight w:val="195"/>
        </w:trPr>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18"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7"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5"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557"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3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35"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1108"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r>
      <w:tr w:rsidR="00564E3F" w:rsidRPr="00700BF5" w:rsidTr="00141766">
        <w:trPr>
          <w:trHeight w:val="208"/>
        </w:trPr>
        <w:tc>
          <w:tcPr>
            <w:tcW w:w="2823" w:type="dxa"/>
            <w:gridSpan w:val="14"/>
            <w:tcBorders>
              <w:top w:val="nil"/>
              <w:left w:val="nil"/>
              <w:bottom w:val="nil"/>
              <w:right w:val="nil"/>
            </w:tcBorders>
            <w:shd w:val="clear" w:color="auto" w:fill="auto"/>
            <w:noWrap/>
            <w:vAlign w:val="bottom"/>
            <w:hideMark/>
          </w:tcPr>
          <w:p w:rsidR="00564E3F" w:rsidRPr="00700BF5" w:rsidRDefault="00753B0C" w:rsidP="00564E3F">
            <w:pPr>
              <w:widowControl/>
              <w:autoSpaceDE/>
              <w:autoSpaceDN/>
              <w:adjustRightInd/>
              <w:rPr>
                <w:sz w:val="18"/>
                <w:szCs w:val="18"/>
              </w:rPr>
            </w:pPr>
            <w:r w:rsidRPr="00700BF5">
              <w:rPr>
                <w:sz w:val="18"/>
                <w:szCs w:val="18"/>
              </w:rPr>
              <w:t>______________/__</w:t>
            </w:r>
            <w:r w:rsidR="00564E3F" w:rsidRPr="00700BF5">
              <w:rPr>
                <w:sz w:val="18"/>
                <w:szCs w:val="18"/>
              </w:rPr>
              <w:t>_____/</w:t>
            </w: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18"/>
                <w:szCs w:val="18"/>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7"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56"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977" w:type="dxa"/>
            <w:gridSpan w:val="3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18"/>
                <w:szCs w:val="18"/>
              </w:rPr>
            </w:pPr>
            <w:r w:rsidRPr="00700BF5">
              <w:rPr>
                <w:sz w:val="18"/>
                <w:szCs w:val="18"/>
              </w:rPr>
              <w:t>______________/______________________________/</w:t>
            </w: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18"/>
                <w:szCs w:val="18"/>
              </w:rPr>
            </w:pPr>
          </w:p>
        </w:tc>
        <w:tc>
          <w:tcPr>
            <w:tcW w:w="268"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r>
      <w:tr w:rsidR="00564E3F" w:rsidRPr="00700BF5" w:rsidTr="00141766">
        <w:trPr>
          <w:gridAfter w:val="1"/>
          <w:wAfter w:w="6" w:type="dxa"/>
          <w:trHeight w:val="195"/>
        </w:trPr>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18"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7"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5"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557"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3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35"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1108"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r>
      <w:tr w:rsidR="00753B0C" w:rsidRPr="00700BF5" w:rsidTr="00141766">
        <w:trPr>
          <w:gridAfter w:val="1"/>
          <w:wAfter w:w="6" w:type="dxa"/>
          <w:trHeight w:val="195"/>
        </w:trPr>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681"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16"/>
                <w:szCs w:val="16"/>
              </w:rPr>
            </w:pPr>
            <w:r w:rsidRPr="00700BF5">
              <w:rPr>
                <w:sz w:val="16"/>
                <w:szCs w:val="16"/>
              </w:rPr>
              <w:t>М.П.</w:t>
            </w:r>
          </w:p>
        </w:tc>
        <w:tc>
          <w:tcPr>
            <w:tcW w:w="829" w:type="dxa"/>
            <w:gridSpan w:val="5"/>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16"/>
                <w:szCs w:val="16"/>
              </w:rPr>
            </w:pPr>
            <w:r w:rsidRPr="00700BF5">
              <w:rPr>
                <w:sz w:val="16"/>
                <w:szCs w:val="16"/>
              </w:rPr>
              <w:t>подпись</w:t>
            </w: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16"/>
                <w:szCs w:val="16"/>
              </w:rPr>
            </w:pPr>
          </w:p>
        </w:tc>
        <w:tc>
          <w:tcPr>
            <w:tcW w:w="2117" w:type="dxa"/>
            <w:gridSpan w:val="9"/>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jc w:val="center"/>
              <w:rPr>
                <w:sz w:val="16"/>
                <w:szCs w:val="16"/>
              </w:rPr>
            </w:pPr>
            <w:r w:rsidRPr="00700BF5">
              <w:rPr>
                <w:sz w:val="16"/>
                <w:szCs w:val="16"/>
              </w:rPr>
              <w:t xml:space="preserve">должность </w:t>
            </w:r>
          </w:p>
        </w:tc>
        <w:tc>
          <w:tcPr>
            <w:tcW w:w="277"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jc w:val="center"/>
              <w:rPr>
                <w:sz w:val="16"/>
                <w:szCs w:val="16"/>
              </w:rPr>
            </w:pPr>
          </w:p>
        </w:tc>
        <w:tc>
          <w:tcPr>
            <w:tcW w:w="256"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557"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16"/>
                <w:szCs w:val="16"/>
              </w:rPr>
            </w:pPr>
            <w:r w:rsidRPr="00700BF5">
              <w:rPr>
                <w:sz w:val="16"/>
                <w:szCs w:val="16"/>
              </w:rPr>
              <w:t>М.П.</w:t>
            </w: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16"/>
                <w:szCs w:val="16"/>
              </w:rPr>
            </w:pPr>
          </w:p>
        </w:tc>
        <w:tc>
          <w:tcPr>
            <w:tcW w:w="832" w:type="dxa"/>
            <w:gridSpan w:val="8"/>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16"/>
                <w:szCs w:val="16"/>
              </w:rPr>
            </w:pPr>
            <w:r w:rsidRPr="00700BF5">
              <w:rPr>
                <w:sz w:val="16"/>
                <w:szCs w:val="16"/>
              </w:rPr>
              <w:t>подпись</w:t>
            </w: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16"/>
                <w:szCs w:val="16"/>
              </w:rPr>
            </w:pPr>
          </w:p>
        </w:tc>
        <w:tc>
          <w:tcPr>
            <w:tcW w:w="3024" w:type="dxa"/>
            <w:gridSpan w:val="1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jc w:val="center"/>
              <w:rPr>
                <w:sz w:val="16"/>
                <w:szCs w:val="16"/>
              </w:rPr>
            </w:pPr>
            <w:r w:rsidRPr="00700BF5">
              <w:rPr>
                <w:sz w:val="16"/>
                <w:szCs w:val="16"/>
              </w:rPr>
              <w:t xml:space="preserve">должность </w:t>
            </w:r>
          </w:p>
        </w:tc>
        <w:tc>
          <w:tcPr>
            <w:tcW w:w="262"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jc w:val="center"/>
              <w:rPr>
                <w:sz w:val="16"/>
                <w:szCs w:val="16"/>
              </w:rPr>
            </w:pPr>
          </w:p>
        </w:tc>
      </w:tr>
      <w:tr w:rsidR="00753B0C" w:rsidRPr="00700BF5" w:rsidTr="00141766">
        <w:trPr>
          <w:gridAfter w:val="1"/>
          <w:wAfter w:w="6" w:type="dxa"/>
          <w:trHeight w:val="195"/>
        </w:trPr>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18"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7"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117" w:type="dxa"/>
            <w:gridSpan w:val="9"/>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jc w:val="center"/>
              <w:rPr>
                <w:sz w:val="16"/>
                <w:szCs w:val="16"/>
              </w:rPr>
            </w:pPr>
            <w:r w:rsidRPr="00700BF5">
              <w:rPr>
                <w:sz w:val="16"/>
                <w:szCs w:val="16"/>
              </w:rPr>
              <w:t>расшифровка подписи</w:t>
            </w: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jc w:val="center"/>
              <w:rPr>
                <w:sz w:val="16"/>
                <w:szCs w:val="16"/>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557"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3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35"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3040" w:type="dxa"/>
            <w:gridSpan w:val="15"/>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jc w:val="center"/>
              <w:rPr>
                <w:sz w:val="16"/>
                <w:szCs w:val="16"/>
              </w:rPr>
            </w:pPr>
            <w:r w:rsidRPr="00700BF5">
              <w:rPr>
                <w:sz w:val="16"/>
                <w:szCs w:val="16"/>
              </w:rPr>
              <w:t>расшифровка подписи</w:t>
            </w:r>
          </w:p>
        </w:tc>
        <w:tc>
          <w:tcPr>
            <w:tcW w:w="262"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jc w:val="center"/>
              <w:rPr>
                <w:sz w:val="16"/>
                <w:szCs w:val="16"/>
              </w:rPr>
            </w:pPr>
          </w:p>
        </w:tc>
      </w:tr>
      <w:tr w:rsidR="00564E3F" w:rsidRPr="00700BF5" w:rsidTr="00141766">
        <w:trPr>
          <w:gridAfter w:val="1"/>
          <w:wAfter w:w="6" w:type="dxa"/>
          <w:trHeight w:val="195"/>
        </w:trPr>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18"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7"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5"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0"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557"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3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435" w:type="dxa"/>
            <w:gridSpan w:val="4"/>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3"/>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1"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1108"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83"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76"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4" w:type="dxa"/>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c>
          <w:tcPr>
            <w:tcW w:w="262" w:type="dxa"/>
            <w:gridSpan w:val="2"/>
            <w:tcBorders>
              <w:top w:val="nil"/>
              <w:left w:val="nil"/>
              <w:bottom w:val="nil"/>
              <w:right w:val="nil"/>
            </w:tcBorders>
            <w:shd w:val="clear" w:color="auto" w:fill="auto"/>
            <w:noWrap/>
            <w:vAlign w:val="bottom"/>
            <w:hideMark/>
          </w:tcPr>
          <w:p w:rsidR="00564E3F" w:rsidRPr="00700BF5" w:rsidRDefault="00564E3F" w:rsidP="00564E3F">
            <w:pPr>
              <w:widowControl/>
              <w:autoSpaceDE/>
              <w:autoSpaceDN/>
              <w:adjustRightInd/>
              <w:rPr>
                <w:sz w:val="20"/>
                <w:szCs w:val="20"/>
              </w:rPr>
            </w:pPr>
          </w:p>
        </w:tc>
      </w:tr>
    </w:tbl>
    <w:p w:rsidR="00DA774C" w:rsidRDefault="00DA774C" w:rsidP="00EE1EC1">
      <w:pPr>
        <w:spacing w:line="235" w:lineRule="auto"/>
        <w:sectPr w:rsidR="00DA774C" w:rsidSect="001F53EC">
          <w:pgSz w:w="11907" w:h="16840" w:code="9"/>
          <w:pgMar w:top="851" w:right="850" w:bottom="851" w:left="1560" w:header="720" w:footer="720" w:gutter="0"/>
          <w:cols w:space="60"/>
          <w:noEndnote/>
        </w:sectPr>
      </w:pPr>
    </w:p>
    <w:p w:rsidR="00B756FA" w:rsidRPr="004B5853" w:rsidRDefault="00B756FA" w:rsidP="00B756FA">
      <w:pPr>
        <w:spacing w:line="235" w:lineRule="auto"/>
        <w:jc w:val="right"/>
        <w:rPr>
          <w:sz w:val="16"/>
          <w:szCs w:val="16"/>
        </w:rPr>
      </w:pPr>
      <w:r w:rsidRPr="004B5853">
        <w:rPr>
          <w:sz w:val="16"/>
          <w:szCs w:val="16"/>
        </w:rPr>
        <w:lastRenderedPageBreak/>
        <w:t>Приложение № 6</w:t>
      </w:r>
    </w:p>
    <w:p w:rsidR="00B756FA" w:rsidRPr="004B5853" w:rsidRDefault="00B756FA" w:rsidP="00B756FA">
      <w:pPr>
        <w:spacing w:line="235" w:lineRule="auto"/>
        <w:jc w:val="right"/>
        <w:rPr>
          <w:sz w:val="16"/>
          <w:szCs w:val="16"/>
        </w:rPr>
      </w:pPr>
      <w:r w:rsidRPr="004B5853">
        <w:rPr>
          <w:sz w:val="16"/>
          <w:szCs w:val="16"/>
        </w:rPr>
        <w:t>к</w:t>
      </w:r>
      <w:r w:rsidR="00623C88">
        <w:rPr>
          <w:sz w:val="16"/>
          <w:szCs w:val="16"/>
        </w:rPr>
        <w:t xml:space="preserve"> договору о техническом</w:t>
      </w:r>
      <w:r w:rsidRPr="004B5853">
        <w:rPr>
          <w:sz w:val="16"/>
          <w:szCs w:val="16"/>
        </w:rPr>
        <w:t xml:space="preserve"> обслуживании</w:t>
      </w:r>
    </w:p>
    <w:p w:rsidR="00E55607" w:rsidRPr="004B5853" w:rsidRDefault="00E55607" w:rsidP="00E55607">
      <w:pPr>
        <w:jc w:val="right"/>
        <w:rPr>
          <w:sz w:val="16"/>
          <w:szCs w:val="16"/>
        </w:rPr>
      </w:pPr>
      <w:r w:rsidRPr="004B5853">
        <w:rPr>
          <w:sz w:val="16"/>
          <w:szCs w:val="16"/>
        </w:rPr>
        <w:t>№</w:t>
      </w:r>
      <w:r>
        <w:rPr>
          <w:sz w:val="16"/>
          <w:szCs w:val="16"/>
        </w:rPr>
        <w:t>____________</w:t>
      </w:r>
    </w:p>
    <w:p w:rsidR="00E55607" w:rsidRPr="004B5853" w:rsidRDefault="00E55607" w:rsidP="00E55607">
      <w:pPr>
        <w:spacing w:line="235" w:lineRule="auto"/>
        <w:jc w:val="right"/>
        <w:rPr>
          <w:sz w:val="16"/>
          <w:szCs w:val="16"/>
        </w:rPr>
      </w:pPr>
      <w:r>
        <w:rPr>
          <w:sz w:val="16"/>
          <w:szCs w:val="16"/>
        </w:rPr>
        <w:t>от "___</w:t>
      </w:r>
      <w:r w:rsidRPr="004B5853">
        <w:rPr>
          <w:sz w:val="16"/>
          <w:szCs w:val="16"/>
        </w:rPr>
        <w:t>"</w:t>
      </w:r>
      <w:r w:rsidR="00AE65F2">
        <w:rPr>
          <w:sz w:val="16"/>
          <w:szCs w:val="16"/>
        </w:rPr>
        <w:t>__________ 2020</w:t>
      </w:r>
      <w:r w:rsidRPr="004B5853">
        <w:rPr>
          <w:sz w:val="16"/>
          <w:szCs w:val="16"/>
        </w:rPr>
        <w:t xml:space="preserve"> г.</w:t>
      </w:r>
    </w:p>
    <w:p w:rsidR="00E55607" w:rsidRDefault="00E55607" w:rsidP="00E55607">
      <w:pPr>
        <w:spacing w:line="235" w:lineRule="auto"/>
        <w:jc w:val="right"/>
        <w:rPr>
          <w:sz w:val="20"/>
          <w:szCs w:val="20"/>
        </w:rPr>
      </w:pPr>
    </w:p>
    <w:p w:rsidR="00B756FA" w:rsidRDefault="00B756FA" w:rsidP="00B756FA">
      <w:pPr>
        <w:spacing w:line="235" w:lineRule="auto"/>
        <w:jc w:val="right"/>
      </w:pPr>
    </w:p>
    <w:p w:rsidR="00A71F8D" w:rsidRDefault="00A71F8D" w:rsidP="00B756FA">
      <w:pPr>
        <w:spacing w:line="235" w:lineRule="auto"/>
        <w:jc w:val="right"/>
      </w:pPr>
    </w:p>
    <w:p w:rsidR="00A71F8D" w:rsidRDefault="00A71F8D" w:rsidP="00B756FA">
      <w:pPr>
        <w:spacing w:line="235" w:lineRule="auto"/>
        <w:jc w:val="right"/>
      </w:pPr>
    </w:p>
    <w:p w:rsidR="00B756FA" w:rsidRDefault="00B756FA" w:rsidP="00B756FA">
      <w:pPr>
        <w:jc w:val="center"/>
        <w:rPr>
          <w:b/>
          <w:bCs/>
        </w:rPr>
      </w:pPr>
      <w:r>
        <w:rPr>
          <w:b/>
          <w:bCs/>
        </w:rPr>
        <w:t>Расценки Исполнителя на оказываемые Услуги</w:t>
      </w:r>
    </w:p>
    <w:p w:rsidR="00B756FA" w:rsidRDefault="00B756FA" w:rsidP="00EE1EC1">
      <w:pPr>
        <w:spacing w:line="235" w:lineRule="auto"/>
      </w:pPr>
    </w:p>
    <w:p w:rsidR="00B756FA" w:rsidRDefault="00B756FA" w:rsidP="00EE1EC1">
      <w:pPr>
        <w:spacing w:line="235" w:lineRule="auto"/>
      </w:pPr>
    </w:p>
    <w:tbl>
      <w:tblPr>
        <w:tblW w:w="10221" w:type="dxa"/>
        <w:tblInd w:w="93" w:type="dxa"/>
        <w:tblLook w:val="0000"/>
      </w:tblPr>
      <w:tblGrid>
        <w:gridCol w:w="628"/>
        <w:gridCol w:w="4652"/>
        <w:gridCol w:w="1019"/>
        <w:gridCol w:w="1116"/>
        <w:gridCol w:w="2806"/>
      </w:tblGrid>
      <w:tr w:rsidR="00890C4A">
        <w:trPr>
          <w:trHeight w:val="631"/>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890C4A" w:rsidRDefault="00890C4A" w:rsidP="00890C4A">
            <w:pPr>
              <w:jc w:val="center"/>
            </w:pPr>
            <w:r>
              <w:t>№          п/п</w:t>
            </w:r>
          </w:p>
        </w:tc>
        <w:tc>
          <w:tcPr>
            <w:tcW w:w="4652" w:type="dxa"/>
            <w:tcBorders>
              <w:top w:val="single" w:sz="4" w:space="0" w:color="auto"/>
              <w:left w:val="nil"/>
              <w:bottom w:val="single" w:sz="4" w:space="0" w:color="auto"/>
              <w:right w:val="single" w:sz="4" w:space="0" w:color="auto"/>
            </w:tcBorders>
            <w:shd w:val="clear" w:color="auto" w:fill="auto"/>
            <w:vAlign w:val="center"/>
          </w:tcPr>
          <w:p w:rsidR="00890C4A" w:rsidRDefault="00890C4A" w:rsidP="00890C4A">
            <w:pPr>
              <w:jc w:val="center"/>
            </w:pPr>
            <w:r>
              <w:t>Наименование услуг</w:t>
            </w:r>
          </w:p>
        </w:tc>
        <w:tc>
          <w:tcPr>
            <w:tcW w:w="1019" w:type="dxa"/>
            <w:tcBorders>
              <w:top w:val="single" w:sz="4" w:space="0" w:color="auto"/>
              <w:left w:val="nil"/>
              <w:bottom w:val="single" w:sz="4" w:space="0" w:color="auto"/>
              <w:right w:val="single" w:sz="4" w:space="0" w:color="auto"/>
            </w:tcBorders>
            <w:shd w:val="clear" w:color="auto" w:fill="auto"/>
            <w:vAlign w:val="center"/>
          </w:tcPr>
          <w:p w:rsidR="00890C4A" w:rsidRDefault="00890C4A" w:rsidP="00890C4A">
            <w:pPr>
              <w:jc w:val="center"/>
            </w:pPr>
            <w:r>
              <w:t>Ед. изм.</w:t>
            </w:r>
          </w:p>
        </w:tc>
        <w:tc>
          <w:tcPr>
            <w:tcW w:w="1116" w:type="dxa"/>
            <w:tcBorders>
              <w:top w:val="single" w:sz="4" w:space="0" w:color="auto"/>
              <w:left w:val="nil"/>
              <w:bottom w:val="single" w:sz="4" w:space="0" w:color="auto"/>
              <w:right w:val="single" w:sz="4" w:space="0" w:color="auto"/>
            </w:tcBorders>
            <w:shd w:val="clear" w:color="auto" w:fill="auto"/>
            <w:vAlign w:val="center"/>
          </w:tcPr>
          <w:p w:rsidR="00767E02" w:rsidRDefault="00890C4A" w:rsidP="00890C4A">
            <w:pPr>
              <w:jc w:val="center"/>
            </w:pPr>
            <w:r>
              <w:t xml:space="preserve">Цена </w:t>
            </w:r>
          </w:p>
          <w:p w:rsidR="00890C4A" w:rsidRDefault="00890C4A" w:rsidP="00890C4A">
            <w:pPr>
              <w:jc w:val="center"/>
            </w:pPr>
            <w:r>
              <w:t>(</w:t>
            </w:r>
            <w:r w:rsidR="00767E02">
              <w:t>с</w:t>
            </w:r>
            <w:r>
              <w:t xml:space="preserve"> НДС), руб.</w:t>
            </w:r>
          </w:p>
        </w:tc>
        <w:tc>
          <w:tcPr>
            <w:tcW w:w="2806" w:type="dxa"/>
            <w:tcBorders>
              <w:top w:val="single" w:sz="4" w:space="0" w:color="auto"/>
              <w:left w:val="nil"/>
              <w:bottom w:val="single" w:sz="4" w:space="0" w:color="auto"/>
              <w:right w:val="single" w:sz="4" w:space="0" w:color="auto"/>
            </w:tcBorders>
            <w:shd w:val="clear" w:color="auto" w:fill="auto"/>
            <w:vAlign w:val="center"/>
          </w:tcPr>
          <w:p w:rsidR="00890C4A" w:rsidRDefault="00890C4A" w:rsidP="00890C4A">
            <w:pPr>
              <w:jc w:val="center"/>
            </w:pPr>
            <w:r>
              <w:t>Примечание</w:t>
            </w:r>
          </w:p>
        </w:tc>
      </w:tr>
      <w:tr w:rsidR="00890C4A">
        <w:trPr>
          <w:trHeight w:val="676"/>
        </w:trPr>
        <w:tc>
          <w:tcPr>
            <w:tcW w:w="628" w:type="dxa"/>
            <w:tcBorders>
              <w:top w:val="nil"/>
              <w:left w:val="single" w:sz="4" w:space="0" w:color="auto"/>
              <w:bottom w:val="single" w:sz="4" w:space="0" w:color="auto"/>
              <w:right w:val="single" w:sz="4" w:space="0" w:color="auto"/>
            </w:tcBorders>
            <w:shd w:val="clear" w:color="auto" w:fill="auto"/>
            <w:vAlign w:val="center"/>
          </w:tcPr>
          <w:p w:rsidR="00890C4A" w:rsidRDefault="00890C4A" w:rsidP="00890C4A">
            <w:pPr>
              <w:jc w:val="center"/>
            </w:pPr>
            <w:r>
              <w:t>1</w:t>
            </w:r>
          </w:p>
        </w:tc>
        <w:tc>
          <w:tcPr>
            <w:tcW w:w="4652" w:type="dxa"/>
            <w:tcBorders>
              <w:top w:val="nil"/>
              <w:left w:val="nil"/>
              <w:bottom w:val="single" w:sz="4" w:space="0" w:color="auto"/>
              <w:right w:val="single" w:sz="4" w:space="0" w:color="auto"/>
            </w:tcBorders>
            <w:shd w:val="clear" w:color="auto" w:fill="auto"/>
            <w:vAlign w:val="center"/>
          </w:tcPr>
          <w:p w:rsidR="00890C4A" w:rsidRDefault="00767E02" w:rsidP="00890C4A">
            <w:r>
              <w:t>Работы механика</w:t>
            </w:r>
          </w:p>
        </w:tc>
        <w:tc>
          <w:tcPr>
            <w:tcW w:w="1019" w:type="dxa"/>
            <w:tcBorders>
              <w:top w:val="nil"/>
              <w:left w:val="nil"/>
              <w:bottom w:val="single" w:sz="4" w:space="0" w:color="auto"/>
              <w:right w:val="single" w:sz="4" w:space="0" w:color="auto"/>
            </w:tcBorders>
            <w:shd w:val="clear" w:color="auto" w:fill="auto"/>
            <w:vAlign w:val="center"/>
          </w:tcPr>
          <w:p w:rsidR="00890C4A" w:rsidRDefault="00890C4A" w:rsidP="00890C4A">
            <w:pPr>
              <w:jc w:val="center"/>
            </w:pPr>
            <w:r>
              <w:t>чел/час</w:t>
            </w:r>
          </w:p>
        </w:tc>
        <w:tc>
          <w:tcPr>
            <w:tcW w:w="1116" w:type="dxa"/>
            <w:tcBorders>
              <w:top w:val="nil"/>
              <w:left w:val="nil"/>
              <w:bottom w:val="single" w:sz="4" w:space="0" w:color="auto"/>
              <w:right w:val="single" w:sz="4" w:space="0" w:color="auto"/>
            </w:tcBorders>
            <w:shd w:val="clear" w:color="auto" w:fill="auto"/>
            <w:vAlign w:val="center"/>
          </w:tcPr>
          <w:p w:rsidR="00890C4A" w:rsidRDefault="00890C4A" w:rsidP="00421D9D">
            <w:pPr>
              <w:jc w:val="center"/>
            </w:pPr>
          </w:p>
        </w:tc>
        <w:tc>
          <w:tcPr>
            <w:tcW w:w="2806" w:type="dxa"/>
            <w:tcBorders>
              <w:top w:val="nil"/>
              <w:left w:val="nil"/>
              <w:bottom w:val="single" w:sz="4" w:space="0" w:color="auto"/>
              <w:right w:val="single" w:sz="4" w:space="0" w:color="auto"/>
            </w:tcBorders>
            <w:shd w:val="clear" w:color="auto" w:fill="auto"/>
            <w:vAlign w:val="center"/>
          </w:tcPr>
          <w:p w:rsidR="00890C4A" w:rsidRDefault="00890C4A" w:rsidP="00890C4A">
            <w:pPr>
              <w:rPr>
                <w:sz w:val="20"/>
                <w:szCs w:val="20"/>
              </w:rPr>
            </w:pPr>
          </w:p>
        </w:tc>
      </w:tr>
      <w:tr w:rsidR="00890C4A">
        <w:trPr>
          <w:trHeight w:val="1232"/>
        </w:trPr>
        <w:tc>
          <w:tcPr>
            <w:tcW w:w="628" w:type="dxa"/>
            <w:tcBorders>
              <w:top w:val="nil"/>
              <w:left w:val="single" w:sz="4" w:space="0" w:color="auto"/>
              <w:bottom w:val="single" w:sz="4" w:space="0" w:color="auto"/>
              <w:right w:val="single" w:sz="4" w:space="0" w:color="auto"/>
            </w:tcBorders>
            <w:shd w:val="clear" w:color="auto" w:fill="auto"/>
            <w:vAlign w:val="center"/>
          </w:tcPr>
          <w:p w:rsidR="00890C4A" w:rsidRDefault="00421D9D" w:rsidP="00890C4A">
            <w:pPr>
              <w:jc w:val="center"/>
            </w:pPr>
            <w:r>
              <w:t>2</w:t>
            </w:r>
          </w:p>
        </w:tc>
        <w:tc>
          <w:tcPr>
            <w:tcW w:w="4652" w:type="dxa"/>
            <w:tcBorders>
              <w:top w:val="nil"/>
              <w:left w:val="nil"/>
              <w:bottom w:val="single" w:sz="4" w:space="0" w:color="auto"/>
              <w:right w:val="single" w:sz="4" w:space="0" w:color="auto"/>
            </w:tcBorders>
            <w:shd w:val="clear" w:color="auto" w:fill="auto"/>
            <w:vAlign w:val="center"/>
          </w:tcPr>
          <w:p w:rsidR="00890C4A" w:rsidRDefault="00890C4A" w:rsidP="00890C4A">
            <w:r>
              <w:t>Выезд к месту расположения оборудования Заказчика на техническом автомобиле</w:t>
            </w:r>
          </w:p>
        </w:tc>
        <w:tc>
          <w:tcPr>
            <w:tcW w:w="1019" w:type="dxa"/>
            <w:tcBorders>
              <w:top w:val="nil"/>
              <w:left w:val="nil"/>
              <w:bottom w:val="single" w:sz="4" w:space="0" w:color="auto"/>
              <w:right w:val="single" w:sz="4" w:space="0" w:color="auto"/>
            </w:tcBorders>
            <w:shd w:val="clear" w:color="auto" w:fill="auto"/>
            <w:vAlign w:val="center"/>
          </w:tcPr>
          <w:p w:rsidR="00890C4A" w:rsidRDefault="00D973D6" w:rsidP="00890C4A">
            <w:pPr>
              <w:jc w:val="center"/>
            </w:pPr>
            <w:proofErr w:type="spellStart"/>
            <w:r>
              <w:t>усл</w:t>
            </w:r>
            <w:proofErr w:type="spellEnd"/>
            <w:r>
              <w:t>.</w:t>
            </w:r>
          </w:p>
        </w:tc>
        <w:tc>
          <w:tcPr>
            <w:tcW w:w="1116" w:type="dxa"/>
            <w:tcBorders>
              <w:top w:val="nil"/>
              <w:left w:val="nil"/>
              <w:bottom w:val="single" w:sz="4" w:space="0" w:color="auto"/>
              <w:right w:val="single" w:sz="4" w:space="0" w:color="auto"/>
            </w:tcBorders>
            <w:shd w:val="clear" w:color="auto" w:fill="auto"/>
            <w:vAlign w:val="center"/>
          </w:tcPr>
          <w:p w:rsidR="00890C4A" w:rsidRDefault="00890C4A" w:rsidP="00737A71">
            <w:pPr>
              <w:jc w:val="center"/>
            </w:pPr>
          </w:p>
        </w:tc>
        <w:tc>
          <w:tcPr>
            <w:tcW w:w="2806" w:type="dxa"/>
            <w:tcBorders>
              <w:top w:val="nil"/>
              <w:left w:val="nil"/>
              <w:bottom w:val="single" w:sz="4" w:space="0" w:color="auto"/>
              <w:right w:val="single" w:sz="4" w:space="0" w:color="auto"/>
            </w:tcBorders>
            <w:shd w:val="clear" w:color="auto" w:fill="auto"/>
            <w:vAlign w:val="center"/>
          </w:tcPr>
          <w:p w:rsidR="00890C4A" w:rsidRDefault="00890C4A" w:rsidP="00890C4A">
            <w:pPr>
              <w:rPr>
                <w:sz w:val="20"/>
                <w:szCs w:val="20"/>
              </w:rPr>
            </w:pPr>
          </w:p>
        </w:tc>
      </w:tr>
    </w:tbl>
    <w:p w:rsidR="00890C4A" w:rsidRDefault="00890C4A" w:rsidP="00890C4A">
      <w:pPr>
        <w:jc w:val="both"/>
        <w:rPr>
          <w:sz w:val="20"/>
          <w:szCs w:val="20"/>
        </w:rPr>
      </w:pPr>
    </w:p>
    <w:p w:rsidR="00890C4A" w:rsidRDefault="00D64024" w:rsidP="000A7FA4">
      <w:pPr>
        <w:jc w:val="both"/>
      </w:pPr>
      <w:r>
        <w:rPr>
          <w:sz w:val="20"/>
          <w:szCs w:val="20"/>
        </w:rPr>
        <w:t xml:space="preserve">- </w:t>
      </w:r>
      <w:proofErr w:type="spellStart"/>
      <w:r>
        <w:rPr>
          <w:sz w:val="20"/>
          <w:szCs w:val="20"/>
        </w:rPr>
        <w:t>цены</w:t>
      </w:r>
      <w:r w:rsidR="001539AE">
        <w:rPr>
          <w:sz w:val="20"/>
          <w:szCs w:val="20"/>
        </w:rPr>
        <w:t>действительны</w:t>
      </w:r>
      <w:proofErr w:type="spellEnd"/>
      <w:r w:rsidR="00890C4A" w:rsidRPr="00C63904">
        <w:rPr>
          <w:sz w:val="20"/>
          <w:szCs w:val="20"/>
        </w:rPr>
        <w:t xml:space="preserve"> для Заказчиков расположенных </w:t>
      </w:r>
      <w:r w:rsidR="001539AE">
        <w:rPr>
          <w:sz w:val="20"/>
          <w:szCs w:val="20"/>
        </w:rPr>
        <w:t xml:space="preserve">в </w:t>
      </w:r>
      <w:r w:rsidR="00AE65F2">
        <w:rPr>
          <w:sz w:val="20"/>
          <w:szCs w:val="20"/>
        </w:rPr>
        <w:t>___________</w:t>
      </w:r>
      <w:r w:rsidR="001539AE">
        <w:rPr>
          <w:sz w:val="20"/>
          <w:szCs w:val="20"/>
        </w:rPr>
        <w:t xml:space="preserve"> и </w:t>
      </w:r>
      <w:r w:rsidR="00AE65F2">
        <w:rPr>
          <w:sz w:val="20"/>
          <w:szCs w:val="20"/>
        </w:rPr>
        <w:t>___________</w:t>
      </w:r>
      <w:r w:rsidR="001539AE">
        <w:rPr>
          <w:sz w:val="20"/>
          <w:szCs w:val="20"/>
        </w:rPr>
        <w:t xml:space="preserve"> области.</w:t>
      </w:r>
    </w:p>
    <w:p w:rsidR="00890C4A" w:rsidRDefault="00890C4A" w:rsidP="00890C4A">
      <w:pPr>
        <w:jc w:val="both"/>
        <w:rPr>
          <w:sz w:val="20"/>
          <w:szCs w:val="20"/>
        </w:rPr>
      </w:pPr>
      <w:r>
        <w:rPr>
          <w:sz w:val="20"/>
          <w:szCs w:val="20"/>
        </w:rPr>
        <w:t>Примечания:</w:t>
      </w:r>
    </w:p>
    <w:p w:rsidR="00890C4A" w:rsidRDefault="00890C4A" w:rsidP="00890C4A">
      <w:pPr>
        <w:jc w:val="both"/>
        <w:rPr>
          <w:sz w:val="20"/>
          <w:szCs w:val="20"/>
        </w:rPr>
      </w:pPr>
      <w:r w:rsidRPr="00C63904">
        <w:rPr>
          <w:sz w:val="20"/>
          <w:szCs w:val="20"/>
        </w:rPr>
        <w:t>1.</w:t>
      </w:r>
      <w:r>
        <w:rPr>
          <w:sz w:val="20"/>
          <w:szCs w:val="20"/>
        </w:rPr>
        <w:t xml:space="preserve"> Стоимость проведения сложных диагностических работ и ремонтов, а также работ с привлечением третьих лиц, определяется на основании отдельной договоренности Сторон.</w:t>
      </w:r>
    </w:p>
    <w:p w:rsidR="004D05F2" w:rsidRDefault="004D4061" w:rsidP="00DA774C">
      <w:pPr>
        <w:jc w:val="both"/>
        <w:rPr>
          <w:sz w:val="20"/>
          <w:szCs w:val="20"/>
        </w:rPr>
      </w:pPr>
      <w:r>
        <w:rPr>
          <w:sz w:val="20"/>
          <w:szCs w:val="20"/>
        </w:rPr>
        <w:t>2</w:t>
      </w:r>
      <w:r w:rsidR="00890C4A">
        <w:rPr>
          <w:sz w:val="20"/>
          <w:szCs w:val="20"/>
        </w:rPr>
        <w:t>. Исполнитель имеет право изменять расценки, установленные настоящим Договором, в одностороннем порядке. Исполнитель обязан уведомить Заказчика о предлагаемом изменении цен не менее чем за 30 (тридцать) дней до такого изменения. В течение 15 (пятнадцати) дней с момента получения уведомления Заказчиком стороны обязаны подписать соответствующее приложение к договору. В случае, если Заказчик отказывается подписать такое приложение, Исполнитель вправе расторгнуть настоящий договор в одностороннем порядке, письменно уведомив Заказчика за 3 (три) дня до предполагаемой даты расторжения.</w:t>
      </w:r>
    </w:p>
    <w:p w:rsidR="005465CD" w:rsidRDefault="005465CD" w:rsidP="00DA774C">
      <w:pPr>
        <w:jc w:val="both"/>
        <w:rPr>
          <w:sz w:val="20"/>
          <w:szCs w:val="20"/>
        </w:rPr>
      </w:pPr>
    </w:p>
    <w:p w:rsidR="002A086A" w:rsidRDefault="002A086A" w:rsidP="00DA774C">
      <w:pPr>
        <w:jc w:val="both"/>
        <w:rPr>
          <w:sz w:val="20"/>
          <w:szCs w:val="20"/>
        </w:rPr>
      </w:pPr>
    </w:p>
    <w:p w:rsidR="002A086A" w:rsidRDefault="002A086A" w:rsidP="002A086A">
      <w:pPr>
        <w:rPr>
          <w:sz w:val="20"/>
          <w:szCs w:val="20"/>
        </w:rPr>
      </w:pPr>
    </w:p>
    <w:p w:rsidR="002A086A" w:rsidRPr="00C745A5" w:rsidRDefault="002A086A" w:rsidP="00C745A5">
      <w:pPr>
        <w:rPr>
          <w:sz w:val="20"/>
          <w:szCs w:val="20"/>
        </w:rPr>
      </w:pPr>
    </w:p>
    <w:p w:rsidR="002A086A" w:rsidRPr="00817F08" w:rsidRDefault="002A086A" w:rsidP="00817F08">
      <w:pPr>
        <w:rPr>
          <w:sz w:val="20"/>
          <w:szCs w:val="20"/>
        </w:rPr>
      </w:pPr>
    </w:p>
    <w:p w:rsidR="002A086A" w:rsidRPr="00115C77" w:rsidRDefault="002A086A" w:rsidP="00115C77">
      <w:pPr>
        <w:rPr>
          <w:sz w:val="20"/>
          <w:szCs w:val="20"/>
        </w:rPr>
      </w:pPr>
    </w:p>
    <w:p w:rsidR="002A086A" w:rsidRPr="00267E4E" w:rsidRDefault="002A086A" w:rsidP="00267E4E">
      <w:pPr>
        <w:rPr>
          <w:sz w:val="20"/>
          <w:szCs w:val="20"/>
        </w:rPr>
      </w:pPr>
    </w:p>
    <w:p w:rsidR="002A086A" w:rsidRPr="00FB27B6" w:rsidRDefault="002A086A" w:rsidP="00FB27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2"/>
        <w:gridCol w:w="5282"/>
      </w:tblGrid>
      <w:tr w:rsidR="002A086A" w:rsidRPr="00DC2E82" w:rsidTr="00DC2E82">
        <w:tc>
          <w:tcPr>
            <w:tcW w:w="5282" w:type="dxa"/>
            <w:tcBorders>
              <w:top w:val="nil"/>
              <w:left w:val="nil"/>
              <w:bottom w:val="nil"/>
              <w:right w:val="nil"/>
            </w:tcBorders>
            <w:shd w:val="clear" w:color="auto" w:fill="auto"/>
          </w:tcPr>
          <w:p w:rsidR="002A086A" w:rsidRPr="00FB27B6" w:rsidRDefault="002A086A" w:rsidP="002A086A">
            <w:pPr>
              <w:rPr>
                <w:b/>
                <w:sz w:val="20"/>
                <w:szCs w:val="20"/>
              </w:rPr>
            </w:pPr>
            <w:r w:rsidRPr="00FB27B6">
              <w:rPr>
                <w:b/>
                <w:sz w:val="20"/>
                <w:szCs w:val="20"/>
              </w:rPr>
              <w:t>Заказчик: ООО «»</w:t>
            </w:r>
          </w:p>
          <w:p w:rsidR="002A086A" w:rsidRPr="00DC2E82" w:rsidRDefault="002A086A" w:rsidP="002A086A">
            <w:pPr>
              <w:rPr>
                <w:sz w:val="20"/>
                <w:szCs w:val="20"/>
              </w:rPr>
            </w:pPr>
          </w:p>
          <w:p w:rsidR="002A086A" w:rsidRPr="00DC2E82" w:rsidRDefault="002A086A" w:rsidP="002A086A">
            <w:pPr>
              <w:rPr>
                <w:sz w:val="20"/>
                <w:szCs w:val="20"/>
              </w:rPr>
            </w:pPr>
          </w:p>
          <w:p w:rsidR="002A086A" w:rsidRPr="00DC2E82" w:rsidRDefault="002A086A" w:rsidP="002A086A">
            <w:pPr>
              <w:rPr>
                <w:sz w:val="20"/>
                <w:szCs w:val="20"/>
              </w:rPr>
            </w:pPr>
            <w:r w:rsidRPr="00DC2E82">
              <w:rPr>
                <w:sz w:val="20"/>
                <w:szCs w:val="20"/>
              </w:rPr>
              <w:t xml:space="preserve">Генеральный директор </w:t>
            </w:r>
          </w:p>
          <w:p w:rsidR="002A086A" w:rsidRPr="00DC2E82" w:rsidRDefault="002A086A" w:rsidP="002A086A">
            <w:pPr>
              <w:rPr>
                <w:sz w:val="20"/>
                <w:szCs w:val="20"/>
              </w:rPr>
            </w:pPr>
          </w:p>
          <w:p w:rsidR="002A086A" w:rsidRPr="00DC2E82" w:rsidRDefault="002A086A" w:rsidP="002A086A">
            <w:pPr>
              <w:rPr>
                <w:sz w:val="20"/>
                <w:szCs w:val="20"/>
              </w:rPr>
            </w:pPr>
          </w:p>
          <w:p w:rsidR="002A086A" w:rsidRPr="00DC2E82" w:rsidRDefault="002A086A" w:rsidP="002A086A">
            <w:pPr>
              <w:rPr>
                <w:sz w:val="20"/>
                <w:szCs w:val="20"/>
              </w:rPr>
            </w:pPr>
            <w:r w:rsidRPr="00DC2E82">
              <w:rPr>
                <w:sz w:val="20"/>
                <w:szCs w:val="20"/>
              </w:rPr>
              <w:t>_________________________</w:t>
            </w:r>
          </w:p>
          <w:p w:rsidR="002A086A" w:rsidRPr="00DC2E82" w:rsidRDefault="002A086A" w:rsidP="002A086A">
            <w:pPr>
              <w:rPr>
                <w:sz w:val="20"/>
                <w:szCs w:val="20"/>
              </w:rPr>
            </w:pPr>
            <w:r w:rsidRPr="00DC2E82">
              <w:rPr>
                <w:sz w:val="20"/>
                <w:szCs w:val="20"/>
              </w:rPr>
              <w:t>МП</w:t>
            </w:r>
          </w:p>
        </w:tc>
        <w:tc>
          <w:tcPr>
            <w:tcW w:w="5282" w:type="dxa"/>
            <w:tcBorders>
              <w:top w:val="nil"/>
              <w:left w:val="nil"/>
              <w:bottom w:val="nil"/>
              <w:right w:val="nil"/>
            </w:tcBorders>
            <w:shd w:val="clear" w:color="auto" w:fill="auto"/>
          </w:tcPr>
          <w:p w:rsidR="002A086A" w:rsidRPr="00817F08" w:rsidRDefault="002A086A" w:rsidP="002A086A">
            <w:pPr>
              <w:rPr>
                <w:b/>
                <w:sz w:val="20"/>
                <w:szCs w:val="20"/>
              </w:rPr>
            </w:pPr>
            <w:r w:rsidRPr="00817F08">
              <w:rPr>
                <w:b/>
                <w:sz w:val="20"/>
                <w:szCs w:val="20"/>
              </w:rPr>
              <w:t xml:space="preserve">Исполнитель: </w:t>
            </w:r>
            <w:r w:rsidR="00F41947">
              <w:rPr>
                <w:b/>
                <w:sz w:val="20"/>
                <w:szCs w:val="20"/>
              </w:rPr>
              <w:t>ООО «</w:t>
            </w:r>
            <w:r w:rsidR="00E55607">
              <w:rPr>
                <w:b/>
                <w:sz w:val="20"/>
                <w:szCs w:val="20"/>
              </w:rPr>
              <w:t>___________</w:t>
            </w:r>
            <w:r w:rsidR="00081834">
              <w:rPr>
                <w:b/>
                <w:sz w:val="20"/>
                <w:szCs w:val="20"/>
              </w:rPr>
              <w:t>»</w:t>
            </w:r>
          </w:p>
          <w:p w:rsidR="002A086A" w:rsidRPr="00DC2E82" w:rsidRDefault="002A086A" w:rsidP="002A086A">
            <w:pPr>
              <w:rPr>
                <w:sz w:val="20"/>
                <w:szCs w:val="20"/>
              </w:rPr>
            </w:pPr>
          </w:p>
          <w:p w:rsidR="002A086A" w:rsidRPr="00DC2E82" w:rsidRDefault="002A086A" w:rsidP="002A086A">
            <w:pPr>
              <w:rPr>
                <w:sz w:val="20"/>
                <w:szCs w:val="20"/>
              </w:rPr>
            </w:pPr>
          </w:p>
          <w:p w:rsidR="002A086A" w:rsidRPr="00DC2E82" w:rsidRDefault="002A086A" w:rsidP="002A086A">
            <w:pPr>
              <w:rPr>
                <w:sz w:val="20"/>
                <w:szCs w:val="20"/>
              </w:rPr>
            </w:pPr>
          </w:p>
          <w:p w:rsidR="002A086A" w:rsidRPr="00DC2E82" w:rsidRDefault="002A086A" w:rsidP="002A086A">
            <w:pPr>
              <w:rPr>
                <w:sz w:val="20"/>
                <w:szCs w:val="20"/>
              </w:rPr>
            </w:pPr>
          </w:p>
          <w:p w:rsidR="002A086A" w:rsidRPr="00DC2E82" w:rsidRDefault="002A086A" w:rsidP="002A086A">
            <w:pPr>
              <w:rPr>
                <w:sz w:val="20"/>
                <w:szCs w:val="20"/>
              </w:rPr>
            </w:pPr>
          </w:p>
          <w:p w:rsidR="002A086A" w:rsidRPr="00DC2E82" w:rsidRDefault="002A086A" w:rsidP="00E55607">
            <w:pPr>
              <w:rPr>
                <w:sz w:val="20"/>
                <w:szCs w:val="20"/>
              </w:rPr>
            </w:pPr>
            <w:r w:rsidRPr="00DC2E82">
              <w:rPr>
                <w:sz w:val="20"/>
                <w:szCs w:val="20"/>
              </w:rPr>
              <w:t>__________________________МП</w:t>
            </w:r>
          </w:p>
        </w:tc>
      </w:tr>
    </w:tbl>
    <w:p w:rsidR="002A086A" w:rsidRPr="00C745A5" w:rsidRDefault="002A086A" w:rsidP="00C745A5">
      <w:pPr>
        <w:rPr>
          <w:sz w:val="20"/>
          <w:szCs w:val="20"/>
        </w:rPr>
      </w:pPr>
    </w:p>
    <w:p w:rsidR="002A086A" w:rsidRPr="00817F08" w:rsidRDefault="002A086A" w:rsidP="00817F08">
      <w:pPr>
        <w:rPr>
          <w:sz w:val="20"/>
          <w:szCs w:val="20"/>
        </w:rPr>
      </w:pPr>
    </w:p>
    <w:p w:rsidR="002A086A" w:rsidRPr="00115C77" w:rsidRDefault="002A086A" w:rsidP="00115C77">
      <w:pPr>
        <w:rPr>
          <w:sz w:val="20"/>
          <w:szCs w:val="20"/>
        </w:rPr>
      </w:pPr>
    </w:p>
    <w:p w:rsidR="002A086A" w:rsidRPr="00267E4E" w:rsidRDefault="002A086A" w:rsidP="00267E4E">
      <w:pPr>
        <w:rPr>
          <w:sz w:val="20"/>
          <w:szCs w:val="20"/>
        </w:rPr>
      </w:pPr>
    </w:p>
    <w:p w:rsidR="002A086A" w:rsidRDefault="002A086A" w:rsidP="002A086A">
      <w:pPr>
        <w:rPr>
          <w:sz w:val="20"/>
          <w:szCs w:val="20"/>
        </w:rPr>
      </w:pPr>
    </w:p>
    <w:p w:rsidR="002A086A" w:rsidRDefault="002A086A" w:rsidP="00FB27B6">
      <w:pPr>
        <w:tabs>
          <w:tab w:val="left" w:pos="2388"/>
        </w:tabs>
        <w:rPr>
          <w:sz w:val="20"/>
          <w:szCs w:val="20"/>
        </w:rPr>
      </w:pPr>
      <w:r>
        <w:rPr>
          <w:sz w:val="20"/>
          <w:szCs w:val="20"/>
        </w:rPr>
        <w:tab/>
      </w:r>
    </w:p>
    <w:p w:rsidR="005465CD" w:rsidRPr="00C745A5" w:rsidRDefault="002A086A" w:rsidP="00FB27B6">
      <w:pPr>
        <w:tabs>
          <w:tab w:val="left" w:pos="2388"/>
        </w:tabs>
        <w:rPr>
          <w:sz w:val="20"/>
          <w:szCs w:val="20"/>
        </w:rPr>
        <w:sectPr w:rsidR="005465CD" w:rsidRPr="00C745A5" w:rsidSect="008117B5">
          <w:pgSz w:w="11907" w:h="16840" w:code="9"/>
          <w:pgMar w:top="851" w:right="567" w:bottom="851" w:left="992" w:header="720" w:footer="720" w:gutter="0"/>
          <w:cols w:space="60"/>
          <w:noEndnote/>
        </w:sectPr>
      </w:pPr>
      <w:r>
        <w:rPr>
          <w:sz w:val="20"/>
          <w:szCs w:val="20"/>
        </w:rPr>
        <w:tab/>
      </w:r>
    </w:p>
    <w:p w:rsidR="00294D5C" w:rsidRPr="004B5853" w:rsidRDefault="00294D5C" w:rsidP="00294D5C">
      <w:pPr>
        <w:spacing w:line="235" w:lineRule="auto"/>
        <w:jc w:val="right"/>
        <w:rPr>
          <w:sz w:val="16"/>
          <w:szCs w:val="16"/>
        </w:rPr>
      </w:pPr>
      <w:r w:rsidRPr="004B5853">
        <w:rPr>
          <w:sz w:val="16"/>
          <w:szCs w:val="16"/>
        </w:rPr>
        <w:lastRenderedPageBreak/>
        <w:t>Приложение № 7</w:t>
      </w:r>
    </w:p>
    <w:p w:rsidR="00294D5C" w:rsidRPr="004B5853" w:rsidRDefault="00623C88" w:rsidP="00294D5C">
      <w:pPr>
        <w:spacing w:line="235" w:lineRule="auto"/>
        <w:jc w:val="right"/>
        <w:rPr>
          <w:sz w:val="16"/>
          <w:szCs w:val="16"/>
        </w:rPr>
      </w:pPr>
      <w:r>
        <w:rPr>
          <w:sz w:val="16"/>
          <w:szCs w:val="16"/>
        </w:rPr>
        <w:t>к договору о техническом</w:t>
      </w:r>
      <w:r w:rsidR="00294D5C" w:rsidRPr="004B5853">
        <w:rPr>
          <w:sz w:val="16"/>
          <w:szCs w:val="16"/>
        </w:rPr>
        <w:t xml:space="preserve"> обслуживании</w:t>
      </w:r>
    </w:p>
    <w:p w:rsidR="00E55607" w:rsidRPr="004B5853" w:rsidRDefault="00E55607" w:rsidP="00E55607">
      <w:pPr>
        <w:jc w:val="right"/>
        <w:rPr>
          <w:sz w:val="16"/>
          <w:szCs w:val="16"/>
        </w:rPr>
      </w:pPr>
      <w:r w:rsidRPr="004B5853">
        <w:rPr>
          <w:sz w:val="16"/>
          <w:szCs w:val="16"/>
        </w:rPr>
        <w:t>№</w:t>
      </w:r>
      <w:r>
        <w:rPr>
          <w:sz w:val="16"/>
          <w:szCs w:val="16"/>
        </w:rPr>
        <w:t>____________</w:t>
      </w:r>
    </w:p>
    <w:p w:rsidR="00E55607" w:rsidRPr="004B5853" w:rsidRDefault="00E55607" w:rsidP="00E55607">
      <w:pPr>
        <w:spacing w:line="235" w:lineRule="auto"/>
        <w:jc w:val="right"/>
        <w:rPr>
          <w:sz w:val="16"/>
          <w:szCs w:val="16"/>
        </w:rPr>
      </w:pPr>
      <w:r>
        <w:rPr>
          <w:sz w:val="16"/>
          <w:szCs w:val="16"/>
        </w:rPr>
        <w:t>от "___</w:t>
      </w:r>
      <w:r w:rsidRPr="004B5853">
        <w:rPr>
          <w:sz w:val="16"/>
          <w:szCs w:val="16"/>
        </w:rPr>
        <w:t>"</w:t>
      </w:r>
      <w:r>
        <w:rPr>
          <w:sz w:val="16"/>
          <w:szCs w:val="16"/>
        </w:rPr>
        <w:t xml:space="preserve">__________ </w:t>
      </w:r>
      <w:r w:rsidR="00AE65F2">
        <w:rPr>
          <w:sz w:val="16"/>
          <w:szCs w:val="16"/>
        </w:rPr>
        <w:t>2020</w:t>
      </w:r>
      <w:r w:rsidRPr="004B5853">
        <w:rPr>
          <w:sz w:val="16"/>
          <w:szCs w:val="16"/>
        </w:rPr>
        <w:t xml:space="preserve"> г.</w:t>
      </w:r>
    </w:p>
    <w:p w:rsidR="00E55607" w:rsidRDefault="00E55607" w:rsidP="00E55607">
      <w:pPr>
        <w:spacing w:line="235" w:lineRule="auto"/>
        <w:jc w:val="right"/>
        <w:rPr>
          <w:sz w:val="20"/>
          <w:szCs w:val="20"/>
        </w:rPr>
      </w:pPr>
    </w:p>
    <w:p w:rsidR="004B5853" w:rsidRPr="004B5853" w:rsidRDefault="004B5853" w:rsidP="00294D5C">
      <w:pPr>
        <w:spacing w:line="235" w:lineRule="auto"/>
        <w:jc w:val="right"/>
        <w:rPr>
          <w:sz w:val="16"/>
          <w:szCs w:val="16"/>
        </w:rPr>
      </w:pPr>
    </w:p>
    <w:p w:rsidR="004B5853" w:rsidRPr="004D6BCC" w:rsidRDefault="004B5853" w:rsidP="00294D5C">
      <w:pPr>
        <w:jc w:val="right"/>
        <w:rPr>
          <w:sz w:val="20"/>
          <w:szCs w:val="20"/>
        </w:rPr>
      </w:pPr>
    </w:p>
    <w:p w:rsidR="00294D5C" w:rsidRDefault="00294D5C" w:rsidP="00294D5C">
      <w:pPr>
        <w:jc w:val="right"/>
      </w:pPr>
    </w:p>
    <w:p w:rsidR="00906E8F" w:rsidRDefault="00906E8F" w:rsidP="00E770F1">
      <w:pPr>
        <w:widowControl/>
        <w:autoSpaceDE/>
        <w:autoSpaceDN/>
        <w:adjustRightInd/>
        <w:jc w:val="center"/>
        <w:rPr>
          <w:b/>
          <w:bCs/>
        </w:rPr>
      </w:pPr>
      <w:r>
        <w:rPr>
          <w:b/>
          <w:bCs/>
        </w:rPr>
        <w:t>Сообщение о неисправности</w:t>
      </w:r>
    </w:p>
    <w:p w:rsidR="00294D5C" w:rsidRDefault="00B2568D" w:rsidP="00E770F1">
      <w:pPr>
        <w:widowControl/>
        <w:autoSpaceDE/>
        <w:autoSpaceDN/>
        <w:adjustRightInd/>
        <w:jc w:val="center"/>
        <w:rPr>
          <w:b/>
        </w:rPr>
      </w:pPr>
      <w:r>
        <w:rPr>
          <w:b/>
          <w:bCs/>
        </w:rPr>
        <w:t xml:space="preserve"> от</w:t>
      </w:r>
      <w:r w:rsidR="00294D5C" w:rsidRPr="00E718C7">
        <w:rPr>
          <w:b/>
        </w:rPr>
        <w:t xml:space="preserve">   "____" ___________ 20</w:t>
      </w:r>
      <w:r w:rsidR="00AE65F2">
        <w:rPr>
          <w:b/>
        </w:rPr>
        <w:t>20</w:t>
      </w:r>
      <w:r w:rsidR="005B44DF">
        <w:rPr>
          <w:b/>
        </w:rPr>
        <w:t xml:space="preserve"> </w:t>
      </w:r>
      <w:r w:rsidR="00294D5C" w:rsidRPr="00E718C7">
        <w:rPr>
          <w:b/>
        </w:rPr>
        <w:t>г.</w:t>
      </w:r>
    </w:p>
    <w:p w:rsidR="00294D5C" w:rsidRDefault="00294D5C" w:rsidP="00294D5C">
      <w:pPr>
        <w:widowControl/>
        <w:autoSpaceDE/>
        <w:autoSpaceDN/>
        <w:adjustRightInd/>
        <w:jc w:val="center"/>
        <w:rPr>
          <w:b/>
        </w:rPr>
      </w:pPr>
    </w:p>
    <w:p w:rsidR="00294D5C" w:rsidRDefault="00294D5C" w:rsidP="00294D5C">
      <w:pPr>
        <w:jc w:val="both"/>
      </w:pPr>
      <w:proofErr w:type="spellStart"/>
      <w:r w:rsidRPr="00264F9F">
        <w:rPr>
          <w:b/>
        </w:rPr>
        <w:t>Заказчик</w:t>
      </w:r>
      <w:proofErr w:type="gramStart"/>
      <w:r w:rsidRPr="00264F9F">
        <w:rPr>
          <w:b/>
        </w:rPr>
        <w:t>:</w:t>
      </w:r>
      <w:r w:rsidR="00C3540F">
        <w:t>О</w:t>
      </w:r>
      <w:proofErr w:type="gramEnd"/>
      <w:r w:rsidR="00C3540F">
        <w:t>ОО</w:t>
      </w:r>
      <w:proofErr w:type="spellEnd"/>
      <w:r w:rsidR="00C3540F">
        <w:t xml:space="preserve"> «</w:t>
      </w:r>
      <w:r w:rsidR="004B36AA">
        <w:t>»</w:t>
      </w:r>
    </w:p>
    <w:p w:rsidR="00294D5C" w:rsidRDefault="00294D5C" w:rsidP="00294D5C">
      <w:pPr>
        <w:jc w:val="both"/>
      </w:pPr>
    </w:p>
    <w:p w:rsidR="00294D5C" w:rsidRDefault="00294D5C" w:rsidP="00294D5C">
      <w:pPr>
        <w:jc w:val="both"/>
      </w:pPr>
      <w:r>
        <w:t xml:space="preserve">Наименование оборудования:  </w:t>
      </w:r>
      <w:r w:rsidR="00E20920">
        <w:t xml:space="preserve">Погрузчик </w:t>
      </w:r>
    </w:p>
    <w:p w:rsidR="00294D5C" w:rsidRDefault="00C3540F" w:rsidP="00294D5C">
      <w:pPr>
        <w:jc w:val="both"/>
      </w:pPr>
      <w:r>
        <w:t xml:space="preserve">№шасси: </w:t>
      </w:r>
      <w:r w:rsidR="004B36AA">
        <w:t>_</w:t>
      </w:r>
      <w:r w:rsidR="00294D5C">
        <w:t>__________</w:t>
      </w:r>
    </w:p>
    <w:p w:rsidR="00294D5C" w:rsidRDefault="00294D5C" w:rsidP="00294D5C">
      <w:pPr>
        <w:jc w:val="both"/>
      </w:pPr>
      <w:r>
        <w:t>№ двигателя:  _________________________________________________________________</w:t>
      </w:r>
    </w:p>
    <w:p w:rsidR="00294D5C" w:rsidRPr="005C591B" w:rsidRDefault="00294D5C" w:rsidP="00294D5C">
      <w:pPr>
        <w:jc w:val="both"/>
        <w:rPr>
          <w:sz w:val="20"/>
          <w:szCs w:val="20"/>
        </w:rPr>
      </w:pPr>
    </w:p>
    <w:p w:rsidR="00294D5C" w:rsidRDefault="00294D5C" w:rsidP="00294D5C">
      <w:pPr>
        <w:jc w:val="both"/>
      </w:pPr>
      <w:r>
        <w:t>Наработка с момента запуска в эксплуатацию (</w:t>
      </w:r>
      <w:proofErr w:type="spellStart"/>
      <w:r>
        <w:t>моточасов</w:t>
      </w:r>
      <w:proofErr w:type="spellEnd"/>
      <w:r>
        <w:t>): __________________________</w:t>
      </w:r>
    </w:p>
    <w:p w:rsidR="00294D5C" w:rsidRDefault="00294D5C" w:rsidP="00294D5C">
      <w:pPr>
        <w:jc w:val="both"/>
      </w:pPr>
      <w:r>
        <w:t>Наработка с начала смены (</w:t>
      </w:r>
      <w:proofErr w:type="spellStart"/>
      <w:r>
        <w:t>моточасов</w:t>
      </w:r>
      <w:proofErr w:type="spellEnd"/>
      <w:r>
        <w:t>):  __________________________________________</w:t>
      </w:r>
    </w:p>
    <w:p w:rsidR="00294D5C" w:rsidRDefault="00294D5C" w:rsidP="00294D5C">
      <w:pPr>
        <w:jc w:val="both"/>
      </w:pPr>
      <w:r>
        <w:t>Наработка с момента последнего сервисного обслуживания (</w:t>
      </w:r>
      <w:proofErr w:type="spellStart"/>
      <w:r>
        <w:t>моточасов</w:t>
      </w:r>
      <w:proofErr w:type="spellEnd"/>
      <w:r>
        <w:t>): ______________</w:t>
      </w:r>
    </w:p>
    <w:p w:rsidR="00294D5C" w:rsidRDefault="00294D5C" w:rsidP="00294D5C">
      <w:pPr>
        <w:jc w:val="both"/>
      </w:pPr>
      <w:r>
        <w:t>Вид последнего сервисного обслуживания:  _______________________________________</w:t>
      </w:r>
    </w:p>
    <w:p w:rsidR="00294D5C" w:rsidRDefault="00294D5C" w:rsidP="00294D5C">
      <w:pPr>
        <w:jc w:val="both"/>
      </w:pPr>
      <w:r>
        <w:t>Да</w:t>
      </w:r>
      <w:r w:rsidR="0073336E">
        <w:t>та возникновения неисправности</w:t>
      </w:r>
      <w:r w:rsidR="00AE65F2">
        <w:t xml:space="preserve"> "____" ___________ 2020</w:t>
      </w:r>
      <w:r>
        <w:t>г.</w:t>
      </w:r>
    </w:p>
    <w:p w:rsidR="00294D5C" w:rsidRDefault="00294D5C" w:rsidP="00294D5C">
      <w:pPr>
        <w:jc w:val="both"/>
      </w:pPr>
      <w:r>
        <w:t>Описание неисправности:_______________________________________________________</w:t>
      </w:r>
    </w:p>
    <w:p w:rsidR="00294D5C" w:rsidRPr="00564E3F" w:rsidRDefault="00294D5C" w:rsidP="00294D5C">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4D6BCC" w:rsidRDefault="004D6BCC" w:rsidP="00294D5C">
      <w:pPr>
        <w:jc w:val="both"/>
      </w:pPr>
      <w:r w:rsidRPr="00564E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BCC" w:rsidRDefault="004D6BCC" w:rsidP="00294D5C">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4D6BCC" w:rsidRPr="004D6BCC" w:rsidRDefault="004D6BCC" w:rsidP="00294D5C">
      <w:pPr>
        <w:jc w:val="both"/>
      </w:pPr>
      <w:r>
        <w:t>_____________________________________________________________________________</w:t>
      </w:r>
    </w:p>
    <w:p w:rsidR="00294D5C" w:rsidRDefault="00294D5C" w:rsidP="00294D5C">
      <w:pPr>
        <w:jc w:val="both"/>
      </w:pPr>
      <w:r>
        <w:t>Обстоятельства, при которых возникла неисправность:  _____________________________</w:t>
      </w:r>
    </w:p>
    <w:p w:rsidR="00294D5C" w:rsidRDefault="00294D5C" w:rsidP="00294D5C">
      <w:pPr>
        <w:jc w:val="both"/>
      </w:pPr>
      <w:r>
        <w:t>_____________________________________________________________________________</w:t>
      </w:r>
    </w:p>
    <w:p w:rsidR="00294D5C" w:rsidRPr="00564E3F" w:rsidRDefault="00294D5C" w:rsidP="00294D5C">
      <w:pPr>
        <w:jc w:val="both"/>
      </w:pPr>
      <w:r>
        <w:t>_____________________________________________________________________________</w:t>
      </w:r>
    </w:p>
    <w:p w:rsidR="004D6BCC" w:rsidRPr="00564E3F" w:rsidRDefault="004D6BCC" w:rsidP="00294D5C">
      <w:pPr>
        <w:jc w:val="both"/>
      </w:pPr>
      <w:r w:rsidRPr="00564E3F">
        <w:t>_____________________________________________________________________________</w:t>
      </w:r>
    </w:p>
    <w:p w:rsidR="00294D5C" w:rsidRDefault="00294D5C" w:rsidP="00294D5C">
      <w:pPr>
        <w:jc w:val="both"/>
      </w:pPr>
      <w:r>
        <w:t xml:space="preserve">Температура окружающей среды (при возникновении неисправности), </w:t>
      </w:r>
      <w:r w:rsidRPr="005465CD">
        <w:rPr>
          <w:sz w:val="20"/>
          <w:szCs w:val="20"/>
          <w:vertAlign w:val="superscript"/>
        </w:rPr>
        <w:t>0</w:t>
      </w:r>
      <w:r>
        <w:t>С: _____________</w:t>
      </w:r>
    </w:p>
    <w:p w:rsidR="004D6BCC" w:rsidRPr="00564E3F" w:rsidRDefault="004D6BCC" w:rsidP="00294D5C">
      <w:pPr>
        <w:jc w:val="both"/>
      </w:pPr>
    </w:p>
    <w:p w:rsidR="00294D5C" w:rsidRDefault="00294D5C" w:rsidP="00294D5C">
      <w:pPr>
        <w:jc w:val="both"/>
      </w:pPr>
      <w:r>
        <w:t>Приложение: фотографии неисправных узлов (деталей), в количестве ______ шт.</w:t>
      </w:r>
    </w:p>
    <w:p w:rsidR="00294D5C" w:rsidRDefault="00294D5C" w:rsidP="00294D5C">
      <w:pPr>
        <w:jc w:val="both"/>
      </w:pPr>
    </w:p>
    <w:p w:rsidR="00294D5C" w:rsidRDefault="00294D5C" w:rsidP="00294D5C">
      <w:pPr>
        <w:jc w:val="both"/>
      </w:pPr>
      <w:r>
        <w:t>Представитель Заказчика:</w:t>
      </w:r>
    </w:p>
    <w:p w:rsidR="00294D5C" w:rsidRDefault="00294D5C" w:rsidP="00294D5C">
      <w:pPr>
        <w:jc w:val="both"/>
      </w:pPr>
      <w:r>
        <w:t>_____________________________________________________________________________</w:t>
      </w:r>
    </w:p>
    <w:p w:rsidR="00294D5C" w:rsidRPr="0044120C" w:rsidRDefault="00294D5C" w:rsidP="00294D5C">
      <w:pPr>
        <w:jc w:val="both"/>
        <w:rPr>
          <w:sz w:val="16"/>
          <w:szCs w:val="16"/>
        </w:rPr>
      </w:pPr>
      <w:r w:rsidRPr="0044120C">
        <w:rPr>
          <w:sz w:val="16"/>
          <w:szCs w:val="16"/>
        </w:rPr>
        <w:t xml:space="preserve">(должность)                                 </w:t>
      </w:r>
      <w:r w:rsidR="004D6BCC">
        <w:rPr>
          <w:sz w:val="16"/>
          <w:szCs w:val="16"/>
        </w:rPr>
        <w:t xml:space="preserve">                                        (ФИО</w:t>
      </w:r>
      <w:r w:rsidRPr="0044120C">
        <w:rPr>
          <w:sz w:val="16"/>
          <w:szCs w:val="16"/>
        </w:rPr>
        <w:t>)</w:t>
      </w:r>
    </w:p>
    <w:p w:rsidR="005465CD" w:rsidRPr="00564E3F" w:rsidRDefault="005465CD" w:rsidP="005465CD">
      <w:pPr>
        <w:jc w:val="center"/>
        <w:rPr>
          <w:sz w:val="20"/>
          <w:szCs w:val="20"/>
        </w:rPr>
      </w:pPr>
    </w:p>
    <w:p w:rsidR="004D6BCC" w:rsidRPr="004D6BCC" w:rsidRDefault="004D6BCC" w:rsidP="004D6BCC">
      <w:pPr>
        <w:jc w:val="both"/>
      </w:pPr>
      <w:r>
        <w:t>Контактный тел.: ______________________________</w:t>
      </w:r>
    </w:p>
    <w:sectPr w:rsidR="004D6BCC" w:rsidRPr="004D6BCC" w:rsidSect="0068786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4FD" w:rsidRDefault="009F74FD">
      <w:r>
        <w:separator/>
      </w:r>
    </w:p>
  </w:endnote>
  <w:endnote w:type="continuationSeparator" w:id="1">
    <w:p w:rsidR="009F74FD" w:rsidRDefault="009F7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08" w:rsidRPr="002235AD" w:rsidRDefault="005B5008">
    <w:pPr>
      <w:pStyle w:val="a9"/>
      <w:rPr>
        <w:sz w:val="16"/>
        <w:szCs w:val="16"/>
      </w:rPr>
    </w:pPr>
    <w:r>
      <w:rPr>
        <w:sz w:val="16"/>
        <w:szCs w:val="16"/>
      </w:rPr>
      <w:t>Заказчик: _________________________                                                                                  Исполнитель: 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4FD" w:rsidRDefault="009F74FD">
      <w:r>
        <w:separator/>
      </w:r>
    </w:p>
  </w:footnote>
  <w:footnote w:type="continuationSeparator" w:id="1">
    <w:p w:rsidR="009F74FD" w:rsidRDefault="009F7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E85146"/>
    <w:lvl w:ilvl="0">
      <w:numFmt w:val="decimal"/>
      <w:lvlText w:val="*"/>
      <w:lvlJc w:val="left"/>
    </w:lvl>
  </w:abstractNum>
  <w:abstractNum w:abstractNumId="1">
    <w:nsid w:val="021B63FB"/>
    <w:multiLevelType w:val="multilevel"/>
    <w:tmpl w:val="C3564874"/>
    <w:lvl w:ilvl="0">
      <w:start w:val="4"/>
      <w:numFmt w:val="decimal"/>
      <w:lvlText w:val="%1."/>
      <w:lvlJc w:val="left"/>
      <w:pPr>
        <w:tabs>
          <w:tab w:val="num" w:pos="1440"/>
        </w:tabs>
        <w:ind w:left="1440" w:hanging="1440"/>
      </w:pPr>
      <w:rPr>
        <w:rFonts w:hint="default"/>
      </w:rPr>
    </w:lvl>
    <w:lvl w:ilvl="1">
      <w:start w:val="3"/>
      <w:numFmt w:val="decimal"/>
      <w:lvlText w:val="%1.%2."/>
      <w:lvlJc w:val="left"/>
      <w:pPr>
        <w:tabs>
          <w:tab w:val="num" w:pos="2007"/>
        </w:tabs>
        <w:ind w:left="2007" w:hanging="1440"/>
      </w:pPr>
      <w:rPr>
        <w:rFonts w:hint="default"/>
      </w:rPr>
    </w:lvl>
    <w:lvl w:ilvl="2">
      <w:start w:val="1"/>
      <w:numFmt w:val="decimal"/>
      <w:lvlText w:val="%1.%2.%3."/>
      <w:lvlJc w:val="left"/>
      <w:pPr>
        <w:tabs>
          <w:tab w:val="num" w:pos="2574"/>
        </w:tabs>
        <w:ind w:left="2574" w:hanging="1440"/>
      </w:pPr>
      <w:rPr>
        <w:rFonts w:hint="default"/>
      </w:rPr>
    </w:lvl>
    <w:lvl w:ilvl="3">
      <w:start w:val="1"/>
      <w:numFmt w:val="decimal"/>
      <w:lvlText w:val="%1.%2.%3.%4."/>
      <w:lvlJc w:val="left"/>
      <w:pPr>
        <w:tabs>
          <w:tab w:val="num" w:pos="3141"/>
        </w:tabs>
        <w:ind w:left="3141" w:hanging="144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nsid w:val="04FC5B99"/>
    <w:multiLevelType w:val="multilevel"/>
    <w:tmpl w:val="AF969C6C"/>
    <w:lvl w:ilvl="0">
      <w:start w:val="5"/>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0E7F09"/>
    <w:multiLevelType w:val="multilevel"/>
    <w:tmpl w:val="93801E2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41E3DCC"/>
    <w:multiLevelType w:val="singleLevel"/>
    <w:tmpl w:val="F0B63918"/>
    <w:lvl w:ilvl="0">
      <w:start w:val="1"/>
      <w:numFmt w:val="decimal"/>
      <w:lvlText w:val="4.%1."/>
      <w:legacy w:legacy="1" w:legacySpace="0" w:legacyIndent="413"/>
      <w:lvlJc w:val="left"/>
      <w:rPr>
        <w:rFonts w:ascii="Times New Roman" w:hAnsi="Times New Roman" w:cs="Times New Roman" w:hint="default"/>
      </w:rPr>
    </w:lvl>
  </w:abstractNum>
  <w:abstractNum w:abstractNumId="5">
    <w:nsid w:val="250E406A"/>
    <w:multiLevelType w:val="multilevel"/>
    <w:tmpl w:val="93801E2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2A5ADF"/>
    <w:multiLevelType w:val="multilevel"/>
    <w:tmpl w:val="C1BCC42A"/>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2007"/>
        </w:tabs>
        <w:ind w:left="2007" w:hanging="1440"/>
      </w:pPr>
      <w:rPr>
        <w:rFonts w:hint="default"/>
      </w:rPr>
    </w:lvl>
    <w:lvl w:ilvl="2">
      <w:start w:val="1"/>
      <w:numFmt w:val="decimal"/>
      <w:lvlText w:val="%1.%2.%3."/>
      <w:lvlJc w:val="left"/>
      <w:pPr>
        <w:tabs>
          <w:tab w:val="num" w:pos="2574"/>
        </w:tabs>
        <w:ind w:left="2574" w:hanging="1440"/>
      </w:pPr>
      <w:rPr>
        <w:rFonts w:hint="default"/>
      </w:rPr>
    </w:lvl>
    <w:lvl w:ilvl="3">
      <w:start w:val="1"/>
      <w:numFmt w:val="decimal"/>
      <w:lvlText w:val="%1.%2.%3.%4."/>
      <w:lvlJc w:val="left"/>
      <w:pPr>
        <w:tabs>
          <w:tab w:val="num" w:pos="3141"/>
        </w:tabs>
        <w:ind w:left="3141" w:hanging="144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33532301"/>
    <w:multiLevelType w:val="hybridMultilevel"/>
    <w:tmpl w:val="4426E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D304FE"/>
    <w:multiLevelType w:val="singleLevel"/>
    <w:tmpl w:val="6A5A568C"/>
    <w:lvl w:ilvl="0">
      <w:start w:val="3"/>
      <w:numFmt w:val="decimal"/>
      <w:lvlText w:val="1.2.%1."/>
      <w:legacy w:legacy="1" w:legacySpace="0" w:legacyIndent="514"/>
      <w:lvlJc w:val="left"/>
      <w:rPr>
        <w:rFonts w:ascii="Times New Roman" w:hAnsi="Times New Roman" w:cs="Times New Roman" w:hint="default"/>
      </w:rPr>
    </w:lvl>
  </w:abstractNum>
  <w:abstractNum w:abstractNumId="9">
    <w:nsid w:val="3E9F0FB3"/>
    <w:multiLevelType w:val="hybridMultilevel"/>
    <w:tmpl w:val="0E40EC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892988"/>
    <w:multiLevelType w:val="singleLevel"/>
    <w:tmpl w:val="893AE5CA"/>
    <w:lvl w:ilvl="0">
      <w:start w:val="1"/>
      <w:numFmt w:val="decimal"/>
      <w:lvlText w:val="1.%1."/>
      <w:legacy w:legacy="1" w:legacySpace="0" w:legacyIndent="370"/>
      <w:lvlJc w:val="left"/>
      <w:rPr>
        <w:rFonts w:ascii="Times New Roman" w:hAnsi="Times New Roman" w:cs="Times New Roman" w:hint="default"/>
      </w:rPr>
    </w:lvl>
  </w:abstractNum>
  <w:abstractNum w:abstractNumId="11">
    <w:nsid w:val="4E997C25"/>
    <w:multiLevelType w:val="singleLevel"/>
    <w:tmpl w:val="C50CEE26"/>
    <w:lvl w:ilvl="0">
      <w:start w:val="1"/>
      <w:numFmt w:val="decimal"/>
      <w:lvlText w:val="%1."/>
      <w:legacy w:legacy="1" w:legacySpace="0" w:legacyIndent="302"/>
      <w:lvlJc w:val="left"/>
      <w:rPr>
        <w:rFonts w:ascii="Times New Roman" w:hAnsi="Times New Roman" w:cs="Times New Roman" w:hint="default"/>
      </w:rPr>
    </w:lvl>
  </w:abstractNum>
  <w:abstractNum w:abstractNumId="12">
    <w:nsid w:val="567641D8"/>
    <w:multiLevelType w:val="hybridMultilevel"/>
    <w:tmpl w:val="6E807F7A"/>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3">
    <w:nsid w:val="67D76030"/>
    <w:multiLevelType w:val="singleLevel"/>
    <w:tmpl w:val="D660C3F6"/>
    <w:lvl w:ilvl="0">
      <w:start w:val="5"/>
      <w:numFmt w:val="decimal"/>
      <w:lvlText w:val="1.%1."/>
      <w:legacy w:legacy="1" w:legacySpace="0" w:legacyIndent="370"/>
      <w:lvlJc w:val="left"/>
      <w:rPr>
        <w:rFonts w:ascii="Times New Roman" w:hAnsi="Times New Roman" w:cs="Times New Roman" w:hint="default"/>
      </w:rPr>
    </w:lvl>
  </w:abstractNum>
  <w:abstractNum w:abstractNumId="14">
    <w:nsid w:val="69A246BF"/>
    <w:multiLevelType w:val="multilevel"/>
    <w:tmpl w:val="71A0675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BC40E44"/>
    <w:multiLevelType w:val="multilevel"/>
    <w:tmpl w:val="71A06758"/>
    <w:lvl w:ilvl="0">
      <w:start w:val="6"/>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nsid w:val="6F462168"/>
    <w:multiLevelType w:val="hybridMultilevel"/>
    <w:tmpl w:val="A2B0A1E8"/>
    <w:lvl w:ilvl="0" w:tplc="6C489742">
      <w:start w:val="1"/>
      <w:numFmt w:val="decimal"/>
      <w:lvlText w:val="%1."/>
      <w:lvlJc w:val="left"/>
      <w:pPr>
        <w:tabs>
          <w:tab w:val="num" w:pos="1422"/>
        </w:tabs>
        <w:ind w:left="1422" w:hanging="8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C397286"/>
    <w:multiLevelType w:val="singleLevel"/>
    <w:tmpl w:val="A462F22E"/>
    <w:lvl w:ilvl="0">
      <w:start w:val="1"/>
      <w:numFmt w:val="decimal"/>
      <w:lvlText w:val="1.2.%1."/>
      <w:legacy w:legacy="1" w:legacySpace="0" w:legacyIndent="514"/>
      <w:lvlJc w:val="left"/>
      <w:rPr>
        <w:rFonts w:ascii="Times New Roman" w:hAnsi="Times New Roman" w:cs="Times New Roman" w:hint="default"/>
      </w:rPr>
    </w:lvl>
  </w:abstractNum>
  <w:abstractNum w:abstractNumId="18">
    <w:nsid w:val="7C75624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9">
    <w:nsid w:val="7EE15338"/>
    <w:multiLevelType w:val="hybridMultilevel"/>
    <w:tmpl w:val="67AA68DA"/>
    <w:lvl w:ilvl="0" w:tplc="6C489742">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0"/>
  </w:num>
  <w:num w:numId="2">
    <w:abstractNumId w:val="17"/>
  </w:num>
  <w:num w:numId="3">
    <w:abstractNumId w:val="8"/>
  </w:num>
  <w:num w:numId="4">
    <w:abstractNumId w:val="13"/>
  </w:num>
  <w:num w:numId="5">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7">
    <w:abstractNumId w:val="4"/>
  </w:num>
  <w:num w:numId="8">
    <w:abstractNumId w:val="11"/>
  </w:num>
  <w:num w:numId="9">
    <w:abstractNumId w:val="7"/>
  </w:num>
  <w:num w:numId="10">
    <w:abstractNumId w:val="6"/>
  </w:num>
  <w:num w:numId="11">
    <w:abstractNumId w:val="19"/>
  </w:num>
  <w:num w:numId="12">
    <w:abstractNumId w:val="1"/>
  </w:num>
  <w:num w:numId="13">
    <w:abstractNumId w:val="16"/>
  </w:num>
  <w:num w:numId="14">
    <w:abstractNumId w:val="15"/>
  </w:num>
  <w:num w:numId="15">
    <w:abstractNumId w:val="14"/>
  </w:num>
  <w:num w:numId="16">
    <w:abstractNumId w:val="2"/>
  </w:num>
  <w:num w:numId="17">
    <w:abstractNumId w:val="9"/>
  </w:num>
  <w:num w:numId="18">
    <w:abstractNumId w:val="3"/>
  </w:num>
  <w:num w:numId="19">
    <w:abstractNumId w:val="5"/>
  </w:num>
  <w:num w:numId="20">
    <w:abstractNumId w:val="1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F200B7"/>
    <w:rsid w:val="00000BB0"/>
    <w:rsid w:val="000013DA"/>
    <w:rsid w:val="000020E6"/>
    <w:rsid w:val="000023F4"/>
    <w:rsid w:val="000026F2"/>
    <w:rsid w:val="0000353F"/>
    <w:rsid w:val="00004105"/>
    <w:rsid w:val="00004CF1"/>
    <w:rsid w:val="000052C5"/>
    <w:rsid w:val="00006E1F"/>
    <w:rsid w:val="000112D1"/>
    <w:rsid w:val="000112F5"/>
    <w:rsid w:val="000151D5"/>
    <w:rsid w:val="00017F70"/>
    <w:rsid w:val="00020D25"/>
    <w:rsid w:val="00020D6E"/>
    <w:rsid w:val="00022C46"/>
    <w:rsid w:val="00022E9F"/>
    <w:rsid w:val="000252A6"/>
    <w:rsid w:val="00025B02"/>
    <w:rsid w:val="000304E8"/>
    <w:rsid w:val="00030C3F"/>
    <w:rsid w:val="000323BB"/>
    <w:rsid w:val="00032412"/>
    <w:rsid w:val="00032661"/>
    <w:rsid w:val="00033820"/>
    <w:rsid w:val="00035286"/>
    <w:rsid w:val="00035C80"/>
    <w:rsid w:val="00036E83"/>
    <w:rsid w:val="0004049E"/>
    <w:rsid w:val="00043289"/>
    <w:rsid w:val="000440E3"/>
    <w:rsid w:val="000452F1"/>
    <w:rsid w:val="00053351"/>
    <w:rsid w:val="000611C3"/>
    <w:rsid w:val="00062683"/>
    <w:rsid w:val="00065F04"/>
    <w:rsid w:val="0007226F"/>
    <w:rsid w:val="000747B9"/>
    <w:rsid w:val="00076384"/>
    <w:rsid w:val="00081834"/>
    <w:rsid w:val="00082846"/>
    <w:rsid w:val="000857F5"/>
    <w:rsid w:val="00085D48"/>
    <w:rsid w:val="000904FD"/>
    <w:rsid w:val="000905C0"/>
    <w:rsid w:val="000A0E87"/>
    <w:rsid w:val="000A1A75"/>
    <w:rsid w:val="000A474E"/>
    <w:rsid w:val="000A5278"/>
    <w:rsid w:val="000A57E5"/>
    <w:rsid w:val="000A6FA2"/>
    <w:rsid w:val="000A7FA4"/>
    <w:rsid w:val="000B0D5A"/>
    <w:rsid w:val="000B0EA7"/>
    <w:rsid w:val="000B26A7"/>
    <w:rsid w:val="000B2ECE"/>
    <w:rsid w:val="000B7FF1"/>
    <w:rsid w:val="000C29A2"/>
    <w:rsid w:val="000D198F"/>
    <w:rsid w:val="000D1FEA"/>
    <w:rsid w:val="000D5381"/>
    <w:rsid w:val="000D5F49"/>
    <w:rsid w:val="000E1FFE"/>
    <w:rsid w:val="000E3A5C"/>
    <w:rsid w:val="000E766F"/>
    <w:rsid w:val="000F741B"/>
    <w:rsid w:val="00100086"/>
    <w:rsid w:val="001039C0"/>
    <w:rsid w:val="00104F3D"/>
    <w:rsid w:val="00112149"/>
    <w:rsid w:val="001135B0"/>
    <w:rsid w:val="00113649"/>
    <w:rsid w:val="00114C77"/>
    <w:rsid w:val="00115C77"/>
    <w:rsid w:val="00117F1C"/>
    <w:rsid w:val="001222B5"/>
    <w:rsid w:val="00122ADE"/>
    <w:rsid w:val="00122BD7"/>
    <w:rsid w:val="00124C3E"/>
    <w:rsid w:val="0012590A"/>
    <w:rsid w:val="001265D5"/>
    <w:rsid w:val="00130734"/>
    <w:rsid w:val="00131A4B"/>
    <w:rsid w:val="001325AB"/>
    <w:rsid w:val="00134575"/>
    <w:rsid w:val="00140A24"/>
    <w:rsid w:val="00141766"/>
    <w:rsid w:val="001474D8"/>
    <w:rsid w:val="00151FDF"/>
    <w:rsid w:val="0015235F"/>
    <w:rsid w:val="001539AE"/>
    <w:rsid w:val="00157616"/>
    <w:rsid w:val="00160378"/>
    <w:rsid w:val="001620D8"/>
    <w:rsid w:val="00163FF3"/>
    <w:rsid w:val="00165BE7"/>
    <w:rsid w:val="00170DF0"/>
    <w:rsid w:val="00172DF2"/>
    <w:rsid w:val="001741E4"/>
    <w:rsid w:val="001763B6"/>
    <w:rsid w:val="00182BE7"/>
    <w:rsid w:val="00182D00"/>
    <w:rsid w:val="00182E43"/>
    <w:rsid w:val="0019198F"/>
    <w:rsid w:val="00192448"/>
    <w:rsid w:val="00192CFC"/>
    <w:rsid w:val="00194717"/>
    <w:rsid w:val="00197913"/>
    <w:rsid w:val="001A2EBF"/>
    <w:rsid w:val="001A3491"/>
    <w:rsid w:val="001A5C61"/>
    <w:rsid w:val="001B36E6"/>
    <w:rsid w:val="001B4609"/>
    <w:rsid w:val="001B5709"/>
    <w:rsid w:val="001B579D"/>
    <w:rsid w:val="001B6341"/>
    <w:rsid w:val="001C09C1"/>
    <w:rsid w:val="001C1449"/>
    <w:rsid w:val="001C3221"/>
    <w:rsid w:val="001C6F29"/>
    <w:rsid w:val="001D15AF"/>
    <w:rsid w:val="001D273C"/>
    <w:rsid w:val="001D298A"/>
    <w:rsid w:val="001D30C3"/>
    <w:rsid w:val="001D41E2"/>
    <w:rsid w:val="001D6A7C"/>
    <w:rsid w:val="001D779C"/>
    <w:rsid w:val="001F343F"/>
    <w:rsid w:val="001F394F"/>
    <w:rsid w:val="001F53EC"/>
    <w:rsid w:val="001F5D68"/>
    <w:rsid w:val="001F7D82"/>
    <w:rsid w:val="0020080C"/>
    <w:rsid w:val="00204369"/>
    <w:rsid w:val="00205184"/>
    <w:rsid w:val="00213BE3"/>
    <w:rsid w:val="0021734E"/>
    <w:rsid w:val="00220430"/>
    <w:rsid w:val="00220916"/>
    <w:rsid w:val="00220E92"/>
    <w:rsid w:val="0022188D"/>
    <w:rsid w:val="002233F7"/>
    <w:rsid w:val="002235AD"/>
    <w:rsid w:val="002249E3"/>
    <w:rsid w:val="00244385"/>
    <w:rsid w:val="00244A0C"/>
    <w:rsid w:val="00244DE7"/>
    <w:rsid w:val="00244E55"/>
    <w:rsid w:val="00255266"/>
    <w:rsid w:val="002565A1"/>
    <w:rsid w:val="002570FE"/>
    <w:rsid w:val="002577B0"/>
    <w:rsid w:val="00262435"/>
    <w:rsid w:val="00262641"/>
    <w:rsid w:val="002659CD"/>
    <w:rsid w:val="002664F5"/>
    <w:rsid w:val="00266C1A"/>
    <w:rsid w:val="00267E4E"/>
    <w:rsid w:val="00270AFA"/>
    <w:rsid w:val="002712AA"/>
    <w:rsid w:val="00276032"/>
    <w:rsid w:val="002761E6"/>
    <w:rsid w:val="00276D54"/>
    <w:rsid w:val="00277E37"/>
    <w:rsid w:val="00281739"/>
    <w:rsid w:val="00281A8B"/>
    <w:rsid w:val="0028257E"/>
    <w:rsid w:val="00283556"/>
    <w:rsid w:val="00284BB0"/>
    <w:rsid w:val="0028556B"/>
    <w:rsid w:val="0029288B"/>
    <w:rsid w:val="00294D5C"/>
    <w:rsid w:val="0029556B"/>
    <w:rsid w:val="0029732E"/>
    <w:rsid w:val="002A086A"/>
    <w:rsid w:val="002A1825"/>
    <w:rsid w:val="002A227C"/>
    <w:rsid w:val="002A32FB"/>
    <w:rsid w:val="002A3903"/>
    <w:rsid w:val="002B05D5"/>
    <w:rsid w:val="002B08B0"/>
    <w:rsid w:val="002B0E56"/>
    <w:rsid w:val="002B4F91"/>
    <w:rsid w:val="002B6566"/>
    <w:rsid w:val="002B6DA1"/>
    <w:rsid w:val="002C2CB9"/>
    <w:rsid w:val="002C534A"/>
    <w:rsid w:val="002C6273"/>
    <w:rsid w:val="002C6D3A"/>
    <w:rsid w:val="002D2D2F"/>
    <w:rsid w:val="002E0DED"/>
    <w:rsid w:val="002E1E0D"/>
    <w:rsid w:val="002E5ACB"/>
    <w:rsid w:val="002E7D28"/>
    <w:rsid w:val="002F029C"/>
    <w:rsid w:val="002F4D24"/>
    <w:rsid w:val="00301FC2"/>
    <w:rsid w:val="00303747"/>
    <w:rsid w:val="003050D0"/>
    <w:rsid w:val="00305821"/>
    <w:rsid w:val="00314B55"/>
    <w:rsid w:val="0031538F"/>
    <w:rsid w:val="0031573E"/>
    <w:rsid w:val="0031684E"/>
    <w:rsid w:val="00321F3C"/>
    <w:rsid w:val="00322C43"/>
    <w:rsid w:val="003317FB"/>
    <w:rsid w:val="00337C61"/>
    <w:rsid w:val="00342103"/>
    <w:rsid w:val="0034212F"/>
    <w:rsid w:val="00346E46"/>
    <w:rsid w:val="0035496C"/>
    <w:rsid w:val="00355756"/>
    <w:rsid w:val="00356733"/>
    <w:rsid w:val="00357DBA"/>
    <w:rsid w:val="00361D9A"/>
    <w:rsid w:val="00362B57"/>
    <w:rsid w:val="00365849"/>
    <w:rsid w:val="00367749"/>
    <w:rsid w:val="00367C7C"/>
    <w:rsid w:val="00372278"/>
    <w:rsid w:val="00373E4A"/>
    <w:rsid w:val="00374B56"/>
    <w:rsid w:val="00375974"/>
    <w:rsid w:val="003759DC"/>
    <w:rsid w:val="00375EFE"/>
    <w:rsid w:val="00377231"/>
    <w:rsid w:val="00377624"/>
    <w:rsid w:val="00382042"/>
    <w:rsid w:val="003872F8"/>
    <w:rsid w:val="00387EF0"/>
    <w:rsid w:val="00391646"/>
    <w:rsid w:val="003976A2"/>
    <w:rsid w:val="003A4C42"/>
    <w:rsid w:val="003A52AE"/>
    <w:rsid w:val="003B14C3"/>
    <w:rsid w:val="003C1830"/>
    <w:rsid w:val="003C6E1F"/>
    <w:rsid w:val="003D0D66"/>
    <w:rsid w:val="003D7E63"/>
    <w:rsid w:val="003E0DCB"/>
    <w:rsid w:val="003E7280"/>
    <w:rsid w:val="003E779B"/>
    <w:rsid w:val="003F1EAA"/>
    <w:rsid w:val="00402496"/>
    <w:rsid w:val="00402CE5"/>
    <w:rsid w:val="00403BF2"/>
    <w:rsid w:val="004076A5"/>
    <w:rsid w:val="00413D43"/>
    <w:rsid w:val="0041419D"/>
    <w:rsid w:val="00415531"/>
    <w:rsid w:val="00415862"/>
    <w:rsid w:val="00416BD5"/>
    <w:rsid w:val="00416FD0"/>
    <w:rsid w:val="00421D9D"/>
    <w:rsid w:val="00427128"/>
    <w:rsid w:val="00427983"/>
    <w:rsid w:val="00430AFB"/>
    <w:rsid w:val="004318BA"/>
    <w:rsid w:val="00436BE0"/>
    <w:rsid w:val="004404C7"/>
    <w:rsid w:val="00440FE4"/>
    <w:rsid w:val="00443E26"/>
    <w:rsid w:val="00444018"/>
    <w:rsid w:val="00452A8A"/>
    <w:rsid w:val="004550B3"/>
    <w:rsid w:val="00463FE6"/>
    <w:rsid w:val="004708D0"/>
    <w:rsid w:val="00471DA9"/>
    <w:rsid w:val="00494FA1"/>
    <w:rsid w:val="0049708E"/>
    <w:rsid w:val="00497473"/>
    <w:rsid w:val="004A1F97"/>
    <w:rsid w:val="004A73C4"/>
    <w:rsid w:val="004B0940"/>
    <w:rsid w:val="004B0E4F"/>
    <w:rsid w:val="004B159A"/>
    <w:rsid w:val="004B1D1E"/>
    <w:rsid w:val="004B1F14"/>
    <w:rsid w:val="004B36AA"/>
    <w:rsid w:val="004B5853"/>
    <w:rsid w:val="004B7E8F"/>
    <w:rsid w:val="004C088A"/>
    <w:rsid w:val="004C5D8C"/>
    <w:rsid w:val="004C61A9"/>
    <w:rsid w:val="004C789C"/>
    <w:rsid w:val="004D05F2"/>
    <w:rsid w:val="004D2755"/>
    <w:rsid w:val="004D32E6"/>
    <w:rsid w:val="004D32FF"/>
    <w:rsid w:val="004D4061"/>
    <w:rsid w:val="004D4718"/>
    <w:rsid w:val="004D605A"/>
    <w:rsid w:val="004D645B"/>
    <w:rsid w:val="004D6BCC"/>
    <w:rsid w:val="004E0FD0"/>
    <w:rsid w:val="004E11B7"/>
    <w:rsid w:val="004E144E"/>
    <w:rsid w:val="004E1555"/>
    <w:rsid w:val="004E1B77"/>
    <w:rsid w:val="004E1DB1"/>
    <w:rsid w:val="004E38A5"/>
    <w:rsid w:val="004E437E"/>
    <w:rsid w:val="004E48D4"/>
    <w:rsid w:val="004E58D6"/>
    <w:rsid w:val="004F619F"/>
    <w:rsid w:val="005012BB"/>
    <w:rsid w:val="00501A71"/>
    <w:rsid w:val="00502A4F"/>
    <w:rsid w:val="005035E2"/>
    <w:rsid w:val="00503D71"/>
    <w:rsid w:val="00505BF1"/>
    <w:rsid w:val="0051037F"/>
    <w:rsid w:val="0051381B"/>
    <w:rsid w:val="00513A82"/>
    <w:rsid w:val="00515A51"/>
    <w:rsid w:val="00516218"/>
    <w:rsid w:val="005245F2"/>
    <w:rsid w:val="0052729F"/>
    <w:rsid w:val="005325B9"/>
    <w:rsid w:val="00533F32"/>
    <w:rsid w:val="00534DC8"/>
    <w:rsid w:val="005405F2"/>
    <w:rsid w:val="00540AFF"/>
    <w:rsid w:val="00541656"/>
    <w:rsid w:val="0054167E"/>
    <w:rsid w:val="005417E6"/>
    <w:rsid w:val="00541E97"/>
    <w:rsid w:val="0054475F"/>
    <w:rsid w:val="005460A1"/>
    <w:rsid w:val="005465CD"/>
    <w:rsid w:val="00550903"/>
    <w:rsid w:val="0055751E"/>
    <w:rsid w:val="00560F76"/>
    <w:rsid w:val="00564E3F"/>
    <w:rsid w:val="00566461"/>
    <w:rsid w:val="005668AE"/>
    <w:rsid w:val="00574035"/>
    <w:rsid w:val="00577E08"/>
    <w:rsid w:val="00580095"/>
    <w:rsid w:val="00584814"/>
    <w:rsid w:val="00584FCC"/>
    <w:rsid w:val="0058586C"/>
    <w:rsid w:val="005867D8"/>
    <w:rsid w:val="005945D0"/>
    <w:rsid w:val="00594AAB"/>
    <w:rsid w:val="0059636B"/>
    <w:rsid w:val="005A3794"/>
    <w:rsid w:val="005B16A4"/>
    <w:rsid w:val="005B22DC"/>
    <w:rsid w:val="005B44DF"/>
    <w:rsid w:val="005B46DF"/>
    <w:rsid w:val="005B4703"/>
    <w:rsid w:val="005B4D61"/>
    <w:rsid w:val="005B5008"/>
    <w:rsid w:val="005C0B35"/>
    <w:rsid w:val="005C17FE"/>
    <w:rsid w:val="005C36E2"/>
    <w:rsid w:val="005C3D12"/>
    <w:rsid w:val="005C591B"/>
    <w:rsid w:val="005C650B"/>
    <w:rsid w:val="005C768B"/>
    <w:rsid w:val="005D16F1"/>
    <w:rsid w:val="005D2EF1"/>
    <w:rsid w:val="005D408C"/>
    <w:rsid w:val="005D441D"/>
    <w:rsid w:val="005D4E72"/>
    <w:rsid w:val="005D77AF"/>
    <w:rsid w:val="005D7D93"/>
    <w:rsid w:val="005E0064"/>
    <w:rsid w:val="005E403E"/>
    <w:rsid w:val="005F1927"/>
    <w:rsid w:val="005F1CEC"/>
    <w:rsid w:val="005F4C98"/>
    <w:rsid w:val="005F7C74"/>
    <w:rsid w:val="00600AD4"/>
    <w:rsid w:val="006033C3"/>
    <w:rsid w:val="00604794"/>
    <w:rsid w:val="00613127"/>
    <w:rsid w:val="0061319D"/>
    <w:rsid w:val="00616256"/>
    <w:rsid w:val="00616B41"/>
    <w:rsid w:val="00623C88"/>
    <w:rsid w:val="00634A19"/>
    <w:rsid w:val="00634EB0"/>
    <w:rsid w:val="00635714"/>
    <w:rsid w:val="00637FA5"/>
    <w:rsid w:val="0064083E"/>
    <w:rsid w:val="006416A2"/>
    <w:rsid w:val="00650F32"/>
    <w:rsid w:val="00650FB8"/>
    <w:rsid w:val="00656D51"/>
    <w:rsid w:val="00656E8A"/>
    <w:rsid w:val="00657ACF"/>
    <w:rsid w:val="006608FA"/>
    <w:rsid w:val="00660D87"/>
    <w:rsid w:val="00661717"/>
    <w:rsid w:val="00661956"/>
    <w:rsid w:val="006633D6"/>
    <w:rsid w:val="00664F2B"/>
    <w:rsid w:val="00667F25"/>
    <w:rsid w:val="0067074F"/>
    <w:rsid w:val="00680C35"/>
    <w:rsid w:val="0068498B"/>
    <w:rsid w:val="00686179"/>
    <w:rsid w:val="00686705"/>
    <w:rsid w:val="00686B01"/>
    <w:rsid w:val="00687861"/>
    <w:rsid w:val="006950AF"/>
    <w:rsid w:val="006962B2"/>
    <w:rsid w:val="006A0493"/>
    <w:rsid w:val="006A1F70"/>
    <w:rsid w:val="006A31AF"/>
    <w:rsid w:val="006A382E"/>
    <w:rsid w:val="006A526E"/>
    <w:rsid w:val="006B0515"/>
    <w:rsid w:val="006B1050"/>
    <w:rsid w:val="006B14FE"/>
    <w:rsid w:val="006B328B"/>
    <w:rsid w:val="006B3F32"/>
    <w:rsid w:val="006B4823"/>
    <w:rsid w:val="006B57D9"/>
    <w:rsid w:val="006B7A22"/>
    <w:rsid w:val="006C0085"/>
    <w:rsid w:val="006C0A18"/>
    <w:rsid w:val="006C320C"/>
    <w:rsid w:val="006C322C"/>
    <w:rsid w:val="006C52ED"/>
    <w:rsid w:val="006C53C3"/>
    <w:rsid w:val="006C55FB"/>
    <w:rsid w:val="006C7CF9"/>
    <w:rsid w:val="006D144D"/>
    <w:rsid w:val="006D5012"/>
    <w:rsid w:val="006D51A5"/>
    <w:rsid w:val="006D7095"/>
    <w:rsid w:val="006E16AD"/>
    <w:rsid w:val="006E3583"/>
    <w:rsid w:val="006F5C8C"/>
    <w:rsid w:val="006F7446"/>
    <w:rsid w:val="00700BF5"/>
    <w:rsid w:val="00706659"/>
    <w:rsid w:val="00706950"/>
    <w:rsid w:val="007078DA"/>
    <w:rsid w:val="0071135D"/>
    <w:rsid w:val="0071290E"/>
    <w:rsid w:val="0071342C"/>
    <w:rsid w:val="00716F4F"/>
    <w:rsid w:val="007172F4"/>
    <w:rsid w:val="007264CD"/>
    <w:rsid w:val="00726A8C"/>
    <w:rsid w:val="00727CFD"/>
    <w:rsid w:val="0073336E"/>
    <w:rsid w:val="00734F98"/>
    <w:rsid w:val="00737A71"/>
    <w:rsid w:val="00741A8A"/>
    <w:rsid w:val="007422C9"/>
    <w:rsid w:val="00751038"/>
    <w:rsid w:val="00751B67"/>
    <w:rsid w:val="00753B0C"/>
    <w:rsid w:val="00754070"/>
    <w:rsid w:val="00756150"/>
    <w:rsid w:val="007567FF"/>
    <w:rsid w:val="007633D8"/>
    <w:rsid w:val="007639DF"/>
    <w:rsid w:val="00764890"/>
    <w:rsid w:val="00766983"/>
    <w:rsid w:val="00767E02"/>
    <w:rsid w:val="00772D68"/>
    <w:rsid w:val="00775A68"/>
    <w:rsid w:val="00777079"/>
    <w:rsid w:val="00781363"/>
    <w:rsid w:val="00782BFD"/>
    <w:rsid w:val="00796B14"/>
    <w:rsid w:val="007A216D"/>
    <w:rsid w:val="007A2FBF"/>
    <w:rsid w:val="007A4F1B"/>
    <w:rsid w:val="007A6797"/>
    <w:rsid w:val="007B1E8C"/>
    <w:rsid w:val="007B5996"/>
    <w:rsid w:val="007C04E1"/>
    <w:rsid w:val="007C16D0"/>
    <w:rsid w:val="007C1AF3"/>
    <w:rsid w:val="007C3FDF"/>
    <w:rsid w:val="007C6D14"/>
    <w:rsid w:val="007D1551"/>
    <w:rsid w:val="007D29F7"/>
    <w:rsid w:val="007D3751"/>
    <w:rsid w:val="007E5F59"/>
    <w:rsid w:val="007E6E9F"/>
    <w:rsid w:val="007E7034"/>
    <w:rsid w:val="007F1780"/>
    <w:rsid w:val="007F419B"/>
    <w:rsid w:val="007F42D6"/>
    <w:rsid w:val="00802D8C"/>
    <w:rsid w:val="00803E51"/>
    <w:rsid w:val="0080428A"/>
    <w:rsid w:val="00804F42"/>
    <w:rsid w:val="008070DB"/>
    <w:rsid w:val="008104F3"/>
    <w:rsid w:val="008117B5"/>
    <w:rsid w:val="0081373D"/>
    <w:rsid w:val="0081541D"/>
    <w:rsid w:val="0081758A"/>
    <w:rsid w:val="00817695"/>
    <w:rsid w:val="00817F08"/>
    <w:rsid w:val="00820891"/>
    <w:rsid w:val="0082161A"/>
    <w:rsid w:val="0082342C"/>
    <w:rsid w:val="0082485C"/>
    <w:rsid w:val="0082583A"/>
    <w:rsid w:val="00826091"/>
    <w:rsid w:val="00830C90"/>
    <w:rsid w:val="00837DB6"/>
    <w:rsid w:val="00841966"/>
    <w:rsid w:val="00841DF8"/>
    <w:rsid w:val="00843863"/>
    <w:rsid w:val="008477C7"/>
    <w:rsid w:val="00847BF0"/>
    <w:rsid w:val="00854B1B"/>
    <w:rsid w:val="00855FA4"/>
    <w:rsid w:val="008563B5"/>
    <w:rsid w:val="008566BB"/>
    <w:rsid w:val="00860E0B"/>
    <w:rsid w:val="00862013"/>
    <w:rsid w:val="008635C8"/>
    <w:rsid w:val="00863CF7"/>
    <w:rsid w:val="00864A0A"/>
    <w:rsid w:val="00865219"/>
    <w:rsid w:val="008702FA"/>
    <w:rsid w:val="0087153F"/>
    <w:rsid w:val="0087184A"/>
    <w:rsid w:val="00882559"/>
    <w:rsid w:val="00882B69"/>
    <w:rsid w:val="0088369B"/>
    <w:rsid w:val="00885C38"/>
    <w:rsid w:val="00886DBF"/>
    <w:rsid w:val="00890A60"/>
    <w:rsid w:val="00890C4A"/>
    <w:rsid w:val="00892054"/>
    <w:rsid w:val="008931D2"/>
    <w:rsid w:val="00893493"/>
    <w:rsid w:val="0089354F"/>
    <w:rsid w:val="008967A4"/>
    <w:rsid w:val="00896FEC"/>
    <w:rsid w:val="008A57B1"/>
    <w:rsid w:val="008A6C26"/>
    <w:rsid w:val="008B08AE"/>
    <w:rsid w:val="008B0A3A"/>
    <w:rsid w:val="008B3B90"/>
    <w:rsid w:val="008B3BF4"/>
    <w:rsid w:val="008B6423"/>
    <w:rsid w:val="008C3AA4"/>
    <w:rsid w:val="008C4C57"/>
    <w:rsid w:val="008C6EBF"/>
    <w:rsid w:val="008D280E"/>
    <w:rsid w:val="008D2944"/>
    <w:rsid w:val="008D2DA8"/>
    <w:rsid w:val="008E355E"/>
    <w:rsid w:val="008E5E50"/>
    <w:rsid w:val="008E6148"/>
    <w:rsid w:val="008F15C4"/>
    <w:rsid w:val="008F4921"/>
    <w:rsid w:val="008F5336"/>
    <w:rsid w:val="008F7376"/>
    <w:rsid w:val="009016DA"/>
    <w:rsid w:val="009068B3"/>
    <w:rsid w:val="00906E8F"/>
    <w:rsid w:val="00910A5F"/>
    <w:rsid w:val="00911A24"/>
    <w:rsid w:val="00911F34"/>
    <w:rsid w:val="00912315"/>
    <w:rsid w:val="0091254A"/>
    <w:rsid w:val="009136B6"/>
    <w:rsid w:val="00923EE8"/>
    <w:rsid w:val="009315C9"/>
    <w:rsid w:val="00931A2A"/>
    <w:rsid w:val="0093450B"/>
    <w:rsid w:val="00934609"/>
    <w:rsid w:val="00935AE3"/>
    <w:rsid w:val="0094348F"/>
    <w:rsid w:val="00947004"/>
    <w:rsid w:val="009471A5"/>
    <w:rsid w:val="009501AB"/>
    <w:rsid w:val="00955F85"/>
    <w:rsid w:val="00963F2E"/>
    <w:rsid w:val="009653E8"/>
    <w:rsid w:val="009656E0"/>
    <w:rsid w:val="00965750"/>
    <w:rsid w:val="00967C83"/>
    <w:rsid w:val="00974E8D"/>
    <w:rsid w:val="00980514"/>
    <w:rsid w:val="00982014"/>
    <w:rsid w:val="00984DEA"/>
    <w:rsid w:val="0099039A"/>
    <w:rsid w:val="00991061"/>
    <w:rsid w:val="00992515"/>
    <w:rsid w:val="009A1C0F"/>
    <w:rsid w:val="009A43DC"/>
    <w:rsid w:val="009B1A42"/>
    <w:rsid w:val="009B4B73"/>
    <w:rsid w:val="009B77CA"/>
    <w:rsid w:val="009C0109"/>
    <w:rsid w:val="009C2429"/>
    <w:rsid w:val="009C36F1"/>
    <w:rsid w:val="009C3FFF"/>
    <w:rsid w:val="009D0CE8"/>
    <w:rsid w:val="009D40FD"/>
    <w:rsid w:val="009E70E3"/>
    <w:rsid w:val="009E76CB"/>
    <w:rsid w:val="009F1EBF"/>
    <w:rsid w:val="009F3942"/>
    <w:rsid w:val="009F74FD"/>
    <w:rsid w:val="009F7F76"/>
    <w:rsid w:val="00A00B63"/>
    <w:rsid w:val="00A0102B"/>
    <w:rsid w:val="00A01861"/>
    <w:rsid w:val="00A01B4E"/>
    <w:rsid w:val="00A02181"/>
    <w:rsid w:val="00A023BA"/>
    <w:rsid w:val="00A029FE"/>
    <w:rsid w:val="00A06639"/>
    <w:rsid w:val="00A11F9A"/>
    <w:rsid w:val="00A12800"/>
    <w:rsid w:val="00A1548C"/>
    <w:rsid w:val="00A2094A"/>
    <w:rsid w:val="00A26B6E"/>
    <w:rsid w:val="00A26C03"/>
    <w:rsid w:val="00A3122C"/>
    <w:rsid w:val="00A31ECC"/>
    <w:rsid w:val="00A33B6C"/>
    <w:rsid w:val="00A34C77"/>
    <w:rsid w:val="00A354F4"/>
    <w:rsid w:val="00A3791D"/>
    <w:rsid w:val="00A40471"/>
    <w:rsid w:val="00A40F7B"/>
    <w:rsid w:val="00A412DD"/>
    <w:rsid w:val="00A42C95"/>
    <w:rsid w:val="00A435B7"/>
    <w:rsid w:val="00A44B8B"/>
    <w:rsid w:val="00A44F44"/>
    <w:rsid w:val="00A45F47"/>
    <w:rsid w:val="00A46485"/>
    <w:rsid w:val="00A50677"/>
    <w:rsid w:val="00A51124"/>
    <w:rsid w:val="00A513CC"/>
    <w:rsid w:val="00A545B9"/>
    <w:rsid w:val="00A549FF"/>
    <w:rsid w:val="00A55F7F"/>
    <w:rsid w:val="00A57021"/>
    <w:rsid w:val="00A64ADB"/>
    <w:rsid w:val="00A656E3"/>
    <w:rsid w:val="00A67E68"/>
    <w:rsid w:val="00A67EEF"/>
    <w:rsid w:val="00A71F8D"/>
    <w:rsid w:val="00A72D7D"/>
    <w:rsid w:val="00A73C86"/>
    <w:rsid w:val="00A74B80"/>
    <w:rsid w:val="00A74DCA"/>
    <w:rsid w:val="00A74F6D"/>
    <w:rsid w:val="00A775DE"/>
    <w:rsid w:val="00A80A6A"/>
    <w:rsid w:val="00A86AF4"/>
    <w:rsid w:val="00A927F5"/>
    <w:rsid w:val="00A97889"/>
    <w:rsid w:val="00AA2CF9"/>
    <w:rsid w:val="00AA3D74"/>
    <w:rsid w:val="00AA4104"/>
    <w:rsid w:val="00AA51DD"/>
    <w:rsid w:val="00AB2430"/>
    <w:rsid w:val="00AB43E0"/>
    <w:rsid w:val="00AB526F"/>
    <w:rsid w:val="00AB5F4A"/>
    <w:rsid w:val="00AC15D7"/>
    <w:rsid w:val="00AC2A68"/>
    <w:rsid w:val="00AC312D"/>
    <w:rsid w:val="00AD1062"/>
    <w:rsid w:val="00AD19A5"/>
    <w:rsid w:val="00AD3B07"/>
    <w:rsid w:val="00AD3FDF"/>
    <w:rsid w:val="00AD4472"/>
    <w:rsid w:val="00AD4FC5"/>
    <w:rsid w:val="00AE2BF5"/>
    <w:rsid w:val="00AE315B"/>
    <w:rsid w:val="00AE4096"/>
    <w:rsid w:val="00AE47CE"/>
    <w:rsid w:val="00AE5B9B"/>
    <w:rsid w:val="00AE6465"/>
    <w:rsid w:val="00AE65F2"/>
    <w:rsid w:val="00AF06D4"/>
    <w:rsid w:val="00AF1726"/>
    <w:rsid w:val="00AF3A90"/>
    <w:rsid w:val="00AF51A9"/>
    <w:rsid w:val="00B00298"/>
    <w:rsid w:val="00B015E2"/>
    <w:rsid w:val="00B018A7"/>
    <w:rsid w:val="00B02810"/>
    <w:rsid w:val="00B05EE3"/>
    <w:rsid w:val="00B07A68"/>
    <w:rsid w:val="00B13BD7"/>
    <w:rsid w:val="00B152AA"/>
    <w:rsid w:val="00B173DD"/>
    <w:rsid w:val="00B210DB"/>
    <w:rsid w:val="00B21436"/>
    <w:rsid w:val="00B253C2"/>
    <w:rsid w:val="00B2568D"/>
    <w:rsid w:val="00B270BF"/>
    <w:rsid w:val="00B33886"/>
    <w:rsid w:val="00B35BB2"/>
    <w:rsid w:val="00B3793A"/>
    <w:rsid w:val="00B412F2"/>
    <w:rsid w:val="00B473B7"/>
    <w:rsid w:val="00B47C99"/>
    <w:rsid w:val="00B53B66"/>
    <w:rsid w:val="00B5612E"/>
    <w:rsid w:val="00B571BE"/>
    <w:rsid w:val="00B63222"/>
    <w:rsid w:val="00B658D6"/>
    <w:rsid w:val="00B67383"/>
    <w:rsid w:val="00B72B34"/>
    <w:rsid w:val="00B756FA"/>
    <w:rsid w:val="00B8120E"/>
    <w:rsid w:val="00B90254"/>
    <w:rsid w:val="00B911AC"/>
    <w:rsid w:val="00B9153C"/>
    <w:rsid w:val="00B92344"/>
    <w:rsid w:val="00B93D20"/>
    <w:rsid w:val="00B94F6B"/>
    <w:rsid w:val="00BA75ED"/>
    <w:rsid w:val="00BA7783"/>
    <w:rsid w:val="00BB1E10"/>
    <w:rsid w:val="00BB242F"/>
    <w:rsid w:val="00BB2B87"/>
    <w:rsid w:val="00BB34AF"/>
    <w:rsid w:val="00BB43BD"/>
    <w:rsid w:val="00BB5BD8"/>
    <w:rsid w:val="00BC2495"/>
    <w:rsid w:val="00BC2A16"/>
    <w:rsid w:val="00BC3BE1"/>
    <w:rsid w:val="00BC3D52"/>
    <w:rsid w:val="00BC4201"/>
    <w:rsid w:val="00BC750E"/>
    <w:rsid w:val="00BD18CD"/>
    <w:rsid w:val="00BD1A07"/>
    <w:rsid w:val="00BD2AD5"/>
    <w:rsid w:val="00BD4DD0"/>
    <w:rsid w:val="00BD6D03"/>
    <w:rsid w:val="00BE17AF"/>
    <w:rsid w:val="00BE3663"/>
    <w:rsid w:val="00BE3A5D"/>
    <w:rsid w:val="00BE59A2"/>
    <w:rsid w:val="00BE6A07"/>
    <w:rsid w:val="00BE7B55"/>
    <w:rsid w:val="00BF0A82"/>
    <w:rsid w:val="00BF1BE4"/>
    <w:rsid w:val="00BF5A30"/>
    <w:rsid w:val="00BF5EDE"/>
    <w:rsid w:val="00BF6082"/>
    <w:rsid w:val="00C033AC"/>
    <w:rsid w:val="00C04310"/>
    <w:rsid w:val="00C05FF6"/>
    <w:rsid w:val="00C0653B"/>
    <w:rsid w:val="00C111DA"/>
    <w:rsid w:val="00C111E5"/>
    <w:rsid w:val="00C1389A"/>
    <w:rsid w:val="00C22BF0"/>
    <w:rsid w:val="00C30DB0"/>
    <w:rsid w:val="00C3124E"/>
    <w:rsid w:val="00C3138A"/>
    <w:rsid w:val="00C3540F"/>
    <w:rsid w:val="00C3680A"/>
    <w:rsid w:val="00C40D6F"/>
    <w:rsid w:val="00C41C41"/>
    <w:rsid w:val="00C453C1"/>
    <w:rsid w:val="00C567A2"/>
    <w:rsid w:val="00C57BED"/>
    <w:rsid w:val="00C57D78"/>
    <w:rsid w:val="00C57FE5"/>
    <w:rsid w:val="00C66077"/>
    <w:rsid w:val="00C67578"/>
    <w:rsid w:val="00C7089F"/>
    <w:rsid w:val="00C720CD"/>
    <w:rsid w:val="00C741C7"/>
    <w:rsid w:val="00C745A5"/>
    <w:rsid w:val="00C754C5"/>
    <w:rsid w:val="00C7798C"/>
    <w:rsid w:val="00C86296"/>
    <w:rsid w:val="00C93EE3"/>
    <w:rsid w:val="00C94E3E"/>
    <w:rsid w:val="00C9714A"/>
    <w:rsid w:val="00C9779E"/>
    <w:rsid w:val="00CA577E"/>
    <w:rsid w:val="00CA7132"/>
    <w:rsid w:val="00CA75CD"/>
    <w:rsid w:val="00CB09D8"/>
    <w:rsid w:val="00CB0E6B"/>
    <w:rsid w:val="00CB11E0"/>
    <w:rsid w:val="00CB13D8"/>
    <w:rsid w:val="00CB164F"/>
    <w:rsid w:val="00CB5FC8"/>
    <w:rsid w:val="00CC0540"/>
    <w:rsid w:val="00CC6346"/>
    <w:rsid w:val="00CD0FA6"/>
    <w:rsid w:val="00CD1CFF"/>
    <w:rsid w:val="00CD44DC"/>
    <w:rsid w:val="00CE0F6E"/>
    <w:rsid w:val="00CE1447"/>
    <w:rsid w:val="00CE56B4"/>
    <w:rsid w:val="00CF1CF4"/>
    <w:rsid w:val="00CF46F8"/>
    <w:rsid w:val="00CF7191"/>
    <w:rsid w:val="00D073B9"/>
    <w:rsid w:val="00D109BF"/>
    <w:rsid w:val="00D1232D"/>
    <w:rsid w:val="00D12FB0"/>
    <w:rsid w:val="00D164BB"/>
    <w:rsid w:val="00D2324B"/>
    <w:rsid w:val="00D34047"/>
    <w:rsid w:val="00D3496A"/>
    <w:rsid w:val="00D36DB7"/>
    <w:rsid w:val="00D41D7A"/>
    <w:rsid w:val="00D41EC5"/>
    <w:rsid w:val="00D4320E"/>
    <w:rsid w:val="00D435E1"/>
    <w:rsid w:val="00D44233"/>
    <w:rsid w:val="00D44809"/>
    <w:rsid w:val="00D45008"/>
    <w:rsid w:val="00D51057"/>
    <w:rsid w:val="00D512F1"/>
    <w:rsid w:val="00D51569"/>
    <w:rsid w:val="00D54345"/>
    <w:rsid w:val="00D5731C"/>
    <w:rsid w:val="00D632F4"/>
    <w:rsid w:val="00D64024"/>
    <w:rsid w:val="00D66E50"/>
    <w:rsid w:val="00D67CA3"/>
    <w:rsid w:val="00D70804"/>
    <w:rsid w:val="00D72FB1"/>
    <w:rsid w:val="00D77B51"/>
    <w:rsid w:val="00D8455E"/>
    <w:rsid w:val="00D85B3D"/>
    <w:rsid w:val="00D92C5F"/>
    <w:rsid w:val="00D973D6"/>
    <w:rsid w:val="00DA0DF2"/>
    <w:rsid w:val="00DA1B96"/>
    <w:rsid w:val="00DA2F6C"/>
    <w:rsid w:val="00DA38C1"/>
    <w:rsid w:val="00DA5C56"/>
    <w:rsid w:val="00DA774C"/>
    <w:rsid w:val="00DB135B"/>
    <w:rsid w:val="00DB1833"/>
    <w:rsid w:val="00DB2402"/>
    <w:rsid w:val="00DB2AD8"/>
    <w:rsid w:val="00DC0AF7"/>
    <w:rsid w:val="00DC2E82"/>
    <w:rsid w:val="00DC6D7C"/>
    <w:rsid w:val="00DD206C"/>
    <w:rsid w:val="00DD4D3F"/>
    <w:rsid w:val="00DD57EC"/>
    <w:rsid w:val="00DD5CA9"/>
    <w:rsid w:val="00DD725C"/>
    <w:rsid w:val="00DE07AB"/>
    <w:rsid w:val="00DE2222"/>
    <w:rsid w:val="00DE2A5F"/>
    <w:rsid w:val="00DF14CF"/>
    <w:rsid w:val="00DF24C9"/>
    <w:rsid w:val="00DF259D"/>
    <w:rsid w:val="00DF32F0"/>
    <w:rsid w:val="00DF4616"/>
    <w:rsid w:val="00DF46C2"/>
    <w:rsid w:val="00E003A3"/>
    <w:rsid w:val="00E006C0"/>
    <w:rsid w:val="00E02297"/>
    <w:rsid w:val="00E02754"/>
    <w:rsid w:val="00E035D4"/>
    <w:rsid w:val="00E05829"/>
    <w:rsid w:val="00E05935"/>
    <w:rsid w:val="00E07627"/>
    <w:rsid w:val="00E079FF"/>
    <w:rsid w:val="00E132A6"/>
    <w:rsid w:val="00E155E8"/>
    <w:rsid w:val="00E1562C"/>
    <w:rsid w:val="00E173E6"/>
    <w:rsid w:val="00E2036E"/>
    <w:rsid w:val="00E20920"/>
    <w:rsid w:val="00E20EE9"/>
    <w:rsid w:val="00E21912"/>
    <w:rsid w:val="00E236EF"/>
    <w:rsid w:val="00E23BAD"/>
    <w:rsid w:val="00E2723E"/>
    <w:rsid w:val="00E329ED"/>
    <w:rsid w:val="00E34D0D"/>
    <w:rsid w:val="00E3545B"/>
    <w:rsid w:val="00E36EA8"/>
    <w:rsid w:val="00E40DE3"/>
    <w:rsid w:val="00E454D2"/>
    <w:rsid w:val="00E53BF2"/>
    <w:rsid w:val="00E54993"/>
    <w:rsid w:val="00E55607"/>
    <w:rsid w:val="00E64047"/>
    <w:rsid w:val="00E64BE9"/>
    <w:rsid w:val="00E65B57"/>
    <w:rsid w:val="00E66743"/>
    <w:rsid w:val="00E71495"/>
    <w:rsid w:val="00E719F6"/>
    <w:rsid w:val="00E762B4"/>
    <w:rsid w:val="00E77093"/>
    <w:rsid w:val="00E770F1"/>
    <w:rsid w:val="00E7725A"/>
    <w:rsid w:val="00E807E0"/>
    <w:rsid w:val="00E84B10"/>
    <w:rsid w:val="00E92976"/>
    <w:rsid w:val="00E9584B"/>
    <w:rsid w:val="00E95CF1"/>
    <w:rsid w:val="00EA0ADC"/>
    <w:rsid w:val="00EA1D4B"/>
    <w:rsid w:val="00EA3C02"/>
    <w:rsid w:val="00EA606B"/>
    <w:rsid w:val="00EB0764"/>
    <w:rsid w:val="00EB1DD3"/>
    <w:rsid w:val="00EB60B4"/>
    <w:rsid w:val="00EB6E86"/>
    <w:rsid w:val="00EC3AFD"/>
    <w:rsid w:val="00EC615A"/>
    <w:rsid w:val="00ED116F"/>
    <w:rsid w:val="00ED1A25"/>
    <w:rsid w:val="00ED2EF0"/>
    <w:rsid w:val="00ED66F2"/>
    <w:rsid w:val="00EE1EC1"/>
    <w:rsid w:val="00EE2CB8"/>
    <w:rsid w:val="00EE58C0"/>
    <w:rsid w:val="00EE79C9"/>
    <w:rsid w:val="00EF0925"/>
    <w:rsid w:val="00EF3737"/>
    <w:rsid w:val="00EF3FEF"/>
    <w:rsid w:val="00EF48D6"/>
    <w:rsid w:val="00EF54A7"/>
    <w:rsid w:val="00EF54E3"/>
    <w:rsid w:val="00EF7272"/>
    <w:rsid w:val="00EF7575"/>
    <w:rsid w:val="00EF7A05"/>
    <w:rsid w:val="00F04AFB"/>
    <w:rsid w:val="00F04B66"/>
    <w:rsid w:val="00F05072"/>
    <w:rsid w:val="00F057D1"/>
    <w:rsid w:val="00F063AC"/>
    <w:rsid w:val="00F066CE"/>
    <w:rsid w:val="00F105F9"/>
    <w:rsid w:val="00F10D09"/>
    <w:rsid w:val="00F118AA"/>
    <w:rsid w:val="00F14BA3"/>
    <w:rsid w:val="00F14BBC"/>
    <w:rsid w:val="00F15DF8"/>
    <w:rsid w:val="00F1709F"/>
    <w:rsid w:val="00F200B7"/>
    <w:rsid w:val="00F20783"/>
    <w:rsid w:val="00F20CE7"/>
    <w:rsid w:val="00F20E95"/>
    <w:rsid w:val="00F21CB6"/>
    <w:rsid w:val="00F224DF"/>
    <w:rsid w:val="00F231B8"/>
    <w:rsid w:val="00F2364E"/>
    <w:rsid w:val="00F24049"/>
    <w:rsid w:val="00F24E85"/>
    <w:rsid w:val="00F2640A"/>
    <w:rsid w:val="00F27351"/>
    <w:rsid w:val="00F41947"/>
    <w:rsid w:val="00F41E78"/>
    <w:rsid w:val="00F468DE"/>
    <w:rsid w:val="00F50286"/>
    <w:rsid w:val="00F51B19"/>
    <w:rsid w:val="00F53B97"/>
    <w:rsid w:val="00F54507"/>
    <w:rsid w:val="00F54F4F"/>
    <w:rsid w:val="00F56CCD"/>
    <w:rsid w:val="00F6097A"/>
    <w:rsid w:val="00F62E47"/>
    <w:rsid w:val="00F66826"/>
    <w:rsid w:val="00F74129"/>
    <w:rsid w:val="00F7599C"/>
    <w:rsid w:val="00F75D4F"/>
    <w:rsid w:val="00F8040C"/>
    <w:rsid w:val="00F82206"/>
    <w:rsid w:val="00F823EB"/>
    <w:rsid w:val="00F82A1E"/>
    <w:rsid w:val="00F84AA3"/>
    <w:rsid w:val="00F85F93"/>
    <w:rsid w:val="00F8627C"/>
    <w:rsid w:val="00F86CC2"/>
    <w:rsid w:val="00F93A4A"/>
    <w:rsid w:val="00F9421C"/>
    <w:rsid w:val="00F94B5D"/>
    <w:rsid w:val="00F97641"/>
    <w:rsid w:val="00FA57BD"/>
    <w:rsid w:val="00FB22AE"/>
    <w:rsid w:val="00FB27B6"/>
    <w:rsid w:val="00FB2D28"/>
    <w:rsid w:val="00FB2E76"/>
    <w:rsid w:val="00FB4E3A"/>
    <w:rsid w:val="00FB5F8A"/>
    <w:rsid w:val="00FC426B"/>
    <w:rsid w:val="00FC64E2"/>
    <w:rsid w:val="00FD043A"/>
    <w:rsid w:val="00FD4B8E"/>
    <w:rsid w:val="00FD539C"/>
    <w:rsid w:val="00FD6FCA"/>
    <w:rsid w:val="00FE16DC"/>
    <w:rsid w:val="00FE1A4F"/>
    <w:rsid w:val="00FE3F8B"/>
    <w:rsid w:val="00FE7C78"/>
    <w:rsid w:val="00FF0F98"/>
    <w:rsid w:val="00FF36A7"/>
    <w:rsid w:val="00FF5EDB"/>
    <w:rsid w:val="00FF71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095"/>
    <w:pPr>
      <w:widowControl w:val="0"/>
      <w:autoSpaceDE w:val="0"/>
      <w:autoSpaceDN w:val="0"/>
      <w:adjustRightInd w:val="0"/>
    </w:pPr>
    <w:rPr>
      <w:sz w:val="24"/>
      <w:szCs w:val="24"/>
    </w:rPr>
  </w:style>
  <w:style w:type="paragraph" w:styleId="2">
    <w:name w:val="heading 2"/>
    <w:basedOn w:val="a"/>
    <w:next w:val="a"/>
    <w:qFormat/>
    <w:rsid w:val="00E1562C"/>
    <w:pPr>
      <w:keepNext/>
      <w:widowControl/>
      <w:autoSpaceDE/>
      <w:autoSpaceDN/>
      <w:adjustRightInd/>
      <w:outlineLvl w:val="1"/>
    </w:pPr>
    <w:rPr>
      <w:b/>
      <w:snapToGrid w:val="0"/>
      <w:sz w:val="28"/>
      <w:szCs w:val="20"/>
    </w:rPr>
  </w:style>
  <w:style w:type="paragraph" w:styleId="3">
    <w:name w:val="heading 3"/>
    <w:basedOn w:val="a"/>
    <w:next w:val="a"/>
    <w:qFormat/>
    <w:rsid w:val="00E1562C"/>
    <w:pPr>
      <w:keepNext/>
      <w:widowControl/>
      <w:autoSpaceDE/>
      <w:autoSpaceDN/>
      <w:adjustRightInd/>
      <w:spacing w:line="240" w:lineRule="atLeas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6D7095"/>
  </w:style>
  <w:style w:type="paragraph" w:customStyle="1" w:styleId="Style2">
    <w:name w:val="Style2"/>
    <w:basedOn w:val="a"/>
    <w:rsid w:val="006D7095"/>
    <w:pPr>
      <w:spacing w:line="240" w:lineRule="exact"/>
    </w:pPr>
  </w:style>
  <w:style w:type="paragraph" w:customStyle="1" w:styleId="Style3">
    <w:name w:val="Style3"/>
    <w:basedOn w:val="a"/>
    <w:rsid w:val="006D7095"/>
    <w:pPr>
      <w:spacing w:line="490" w:lineRule="exact"/>
    </w:pPr>
  </w:style>
  <w:style w:type="paragraph" w:customStyle="1" w:styleId="Style4">
    <w:name w:val="Style4"/>
    <w:basedOn w:val="a"/>
    <w:rsid w:val="006D7095"/>
    <w:pPr>
      <w:spacing w:line="235" w:lineRule="exact"/>
    </w:pPr>
  </w:style>
  <w:style w:type="paragraph" w:customStyle="1" w:styleId="Style5">
    <w:name w:val="Style5"/>
    <w:basedOn w:val="a"/>
    <w:rsid w:val="006D7095"/>
  </w:style>
  <w:style w:type="paragraph" w:customStyle="1" w:styleId="Style6">
    <w:name w:val="Style6"/>
    <w:basedOn w:val="a"/>
    <w:rsid w:val="006D7095"/>
    <w:pPr>
      <w:spacing w:line="240" w:lineRule="exact"/>
    </w:pPr>
  </w:style>
  <w:style w:type="paragraph" w:customStyle="1" w:styleId="Style7">
    <w:name w:val="Style7"/>
    <w:basedOn w:val="a"/>
    <w:rsid w:val="006D7095"/>
    <w:pPr>
      <w:spacing w:line="235" w:lineRule="exact"/>
      <w:ind w:firstLine="499"/>
      <w:jc w:val="both"/>
    </w:pPr>
  </w:style>
  <w:style w:type="paragraph" w:customStyle="1" w:styleId="Style8">
    <w:name w:val="Style8"/>
    <w:basedOn w:val="a"/>
    <w:rsid w:val="006D7095"/>
    <w:pPr>
      <w:spacing w:line="245" w:lineRule="exact"/>
      <w:jc w:val="both"/>
    </w:pPr>
  </w:style>
  <w:style w:type="paragraph" w:customStyle="1" w:styleId="Style9">
    <w:name w:val="Style9"/>
    <w:basedOn w:val="a"/>
    <w:rsid w:val="006D7095"/>
  </w:style>
  <w:style w:type="paragraph" w:customStyle="1" w:styleId="Style10">
    <w:name w:val="Style10"/>
    <w:basedOn w:val="a"/>
    <w:rsid w:val="006D7095"/>
    <w:pPr>
      <w:spacing w:line="970" w:lineRule="exact"/>
    </w:pPr>
  </w:style>
  <w:style w:type="paragraph" w:customStyle="1" w:styleId="Style11">
    <w:name w:val="Style11"/>
    <w:basedOn w:val="a"/>
    <w:rsid w:val="006D7095"/>
    <w:pPr>
      <w:spacing w:line="240" w:lineRule="exact"/>
    </w:pPr>
  </w:style>
  <w:style w:type="paragraph" w:customStyle="1" w:styleId="Style12">
    <w:name w:val="Style12"/>
    <w:basedOn w:val="a"/>
    <w:rsid w:val="006D7095"/>
    <w:pPr>
      <w:spacing w:line="240" w:lineRule="exact"/>
    </w:pPr>
  </w:style>
  <w:style w:type="paragraph" w:customStyle="1" w:styleId="Style13">
    <w:name w:val="Style13"/>
    <w:basedOn w:val="a"/>
    <w:rsid w:val="006D7095"/>
  </w:style>
  <w:style w:type="character" w:customStyle="1" w:styleId="FontStyle15">
    <w:name w:val="Font Style15"/>
    <w:rsid w:val="006D7095"/>
    <w:rPr>
      <w:rFonts w:ascii="Times New Roman" w:hAnsi="Times New Roman" w:cs="Times New Roman"/>
      <w:spacing w:val="40"/>
      <w:sz w:val="16"/>
      <w:szCs w:val="16"/>
    </w:rPr>
  </w:style>
  <w:style w:type="character" w:customStyle="1" w:styleId="FontStyle16">
    <w:name w:val="Font Style16"/>
    <w:rsid w:val="006D7095"/>
    <w:rPr>
      <w:rFonts w:ascii="Georgia" w:hAnsi="Georgia" w:cs="Georgia"/>
      <w:sz w:val="14"/>
      <w:szCs w:val="14"/>
    </w:rPr>
  </w:style>
  <w:style w:type="character" w:customStyle="1" w:styleId="FontStyle17">
    <w:name w:val="Font Style17"/>
    <w:rsid w:val="006D7095"/>
    <w:rPr>
      <w:rFonts w:ascii="Times New Roman" w:hAnsi="Times New Roman" w:cs="Times New Roman"/>
      <w:b/>
      <w:bCs/>
      <w:sz w:val="12"/>
      <w:szCs w:val="12"/>
    </w:rPr>
  </w:style>
  <w:style w:type="character" w:customStyle="1" w:styleId="FontStyle18">
    <w:name w:val="Font Style18"/>
    <w:rsid w:val="006D7095"/>
    <w:rPr>
      <w:rFonts w:ascii="Times New Roman" w:hAnsi="Times New Roman" w:cs="Times New Roman"/>
      <w:i/>
      <w:iCs/>
      <w:sz w:val="10"/>
      <w:szCs w:val="10"/>
    </w:rPr>
  </w:style>
  <w:style w:type="character" w:customStyle="1" w:styleId="FontStyle19">
    <w:name w:val="Font Style19"/>
    <w:rsid w:val="006D7095"/>
    <w:rPr>
      <w:rFonts w:ascii="Times New Roman" w:hAnsi="Times New Roman" w:cs="Times New Roman"/>
      <w:b/>
      <w:bCs/>
      <w:sz w:val="20"/>
      <w:szCs w:val="20"/>
    </w:rPr>
  </w:style>
  <w:style w:type="character" w:customStyle="1" w:styleId="FontStyle20">
    <w:name w:val="Font Style20"/>
    <w:rsid w:val="006D7095"/>
    <w:rPr>
      <w:rFonts w:ascii="Times New Roman" w:hAnsi="Times New Roman" w:cs="Times New Roman"/>
      <w:sz w:val="20"/>
      <w:szCs w:val="20"/>
    </w:rPr>
  </w:style>
  <w:style w:type="character" w:customStyle="1" w:styleId="FontStyle21">
    <w:name w:val="Font Style21"/>
    <w:rsid w:val="006D7095"/>
    <w:rPr>
      <w:rFonts w:ascii="Times New Roman" w:hAnsi="Times New Roman" w:cs="Times New Roman"/>
      <w:b/>
      <w:bCs/>
      <w:i/>
      <w:iCs/>
      <w:sz w:val="20"/>
      <w:szCs w:val="20"/>
    </w:rPr>
  </w:style>
  <w:style w:type="character" w:customStyle="1" w:styleId="FontStyle22">
    <w:name w:val="Font Style22"/>
    <w:rsid w:val="006D7095"/>
    <w:rPr>
      <w:rFonts w:ascii="Times New Roman" w:hAnsi="Times New Roman" w:cs="Times New Roman"/>
      <w:b/>
      <w:bCs/>
      <w:i/>
      <w:iCs/>
      <w:sz w:val="20"/>
      <w:szCs w:val="20"/>
    </w:rPr>
  </w:style>
  <w:style w:type="character" w:customStyle="1" w:styleId="FontStyle23">
    <w:name w:val="Font Style23"/>
    <w:rsid w:val="006D7095"/>
    <w:rPr>
      <w:rFonts w:ascii="Franklin Gothic Book" w:hAnsi="Franklin Gothic Book" w:cs="Franklin Gothic Book"/>
      <w:b/>
      <w:bCs/>
      <w:sz w:val="10"/>
      <w:szCs w:val="10"/>
    </w:rPr>
  </w:style>
  <w:style w:type="character" w:customStyle="1" w:styleId="FontStyle24">
    <w:name w:val="Font Style24"/>
    <w:rsid w:val="006D7095"/>
    <w:rPr>
      <w:rFonts w:ascii="Times New Roman" w:hAnsi="Times New Roman" w:cs="Times New Roman"/>
      <w:sz w:val="20"/>
      <w:szCs w:val="20"/>
    </w:rPr>
  </w:style>
  <w:style w:type="character" w:customStyle="1" w:styleId="FontStyle25">
    <w:name w:val="Font Style25"/>
    <w:rsid w:val="006D7095"/>
    <w:rPr>
      <w:rFonts w:ascii="Times New Roman" w:hAnsi="Times New Roman" w:cs="Times New Roman"/>
      <w:b/>
      <w:bCs/>
      <w:i/>
      <w:iCs/>
      <w:spacing w:val="20"/>
      <w:sz w:val="10"/>
      <w:szCs w:val="10"/>
    </w:rPr>
  </w:style>
  <w:style w:type="character" w:customStyle="1" w:styleId="FontStyle26">
    <w:name w:val="Font Style26"/>
    <w:rsid w:val="006D7095"/>
    <w:rPr>
      <w:rFonts w:ascii="Times New Roman" w:hAnsi="Times New Roman" w:cs="Times New Roman"/>
      <w:sz w:val="14"/>
      <w:szCs w:val="14"/>
    </w:rPr>
  </w:style>
  <w:style w:type="character" w:customStyle="1" w:styleId="FontStyle27">
    <w:name w:val="Font Style27"/>
    <w:rsid w:val="006D7095"/>
    <w:rPr>
      <w:rFonts w:ascii="Times New Roman" w:hAnsi="Times New Roman" w:cs="Times New Roman"/>
      <w:b/>
      <w:bCs/>
      <w:i/>
      <w:iCs/>
      <w:sz w:val="20"/>
      <w:szCs w:val="20"/>
    </w:rPr>
  </w:style>
  <w:style w:type="character" w:customStyle="1" w:styleId="FontStyle28">
    <w:name w:val="Font Style28"/>
    <w:rsid w:val="006D7095"/>
    <w:rPr>
      <w:rFonts w:ascii="Times New Roman" w:hAnsi="Times New Roman" w:cs="Times New Roman"/>
      <w:spacing w:val="10"/>
      <w:sz w:val="16"/>
      <w:szCs w:val="16"/>
    </w:rPr>
  </w:style>
  <w:style w:type="character" w:styleId="a3">
    <w:name w:val="Hyperlink"/>
    <w:rsid w:val="00375974"/>
    <w:rPr>
      <w:color w:val="0000FF"/>
      <w:u w:val="single"/>
    </w:rPr>
  </w:style>
  <w:style w:type="paragraph" w:styleId="20">
    <w:name w:val="Body Text Indent 2"/>
    <w:basedOn w:val="a"/>
    <w:rsid w:val="0015235F"/>
    <w:pPr>
      <w:widowControl/>
      <w:autoSpaceDE/>
      <w:autoSpaceDN/>
      <w:adjustRightInd/>
      <w:ind w:firstLine="720"/>
      <w:jc w:val="both"/>
    </w:pPr>
    <w:rPr>
      <w:lang w:eastAsia="en-US"/>
    </w:rPr>
  </w:style>
  <w:style w:type="paragraph" w:styleId="a4">
    <w:name w:val="Body Text"/>
    <w:basedOn w:val="a"/>
    <w:rsid w:val="00726A8C"/>
    <w:pPr>
      <w:spacing w:after="120"/>
    </w:pPr>
  </w:style>
  <w:style w:type="paragraph" w:styleId="a5">
    <w:name w:val="Balloon Text"/>
    <w:basedOn w:val="a"/>
    <w:semiHidden/>
    <w:rsid w:val="0071290E"/>
    <w:rPr>
      <w:rFonts w:ascii="Tahoma" w:hAnsi="Tahoma" w:cs="Tahoma"/>
      <w:sz w:val="16"/>
      <w:szCs w:val="16"/>
    </w:rPr>
  </w:style>
  <w:style w:type="paragraph" w:styleId="30">
    <w:name w:val="Body Text Indent 3"/>
    <w:basedOn w:val="a"/>
    <w:rsid w:val="00560F76"/>
    <w:pPr>
      <w:widowControl/>
      <w:autoSpaceDE/>
      <w:autoSpaceDN/>
      <w:adjustRightInd/>
      <w:spacing w:after="120"/>
      <w:ind w:left="283"/>
    </w:pPr>
    <w:rPr>
      <w:sz w:val="16"/>
      <w:szCs w:val="16"/>
    </w:rPr>
  </w:style>
  <w:style w:type="table" w:styleId="a6">
    <w:name w:val="Table Grid"/>
    <w:basedOn w:val="a1"/>
    <w:rsid w:val="008E355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4E58D6"/>
    <w:pPr>
      <w:widowControl/>
      <w:autoSpaceDE/>
      <w:autoSpaceDN/>
      <w:adjustRightInd/>
    </w:pPr>
    <w:rPr>
      <w:b/>
      <w:bCs/>
      <w:sz w:val="22"/>
    </w:rPr>
  </w:style>
  <w:style w:type="paragraph" w:styleId="a8">
    <w:name w:val="header"/>
    <w:basedOn w:val="a"/>
    <w:rsid w:val="002235AD"/>
    <w:pPr>
      <w:tabs>
        <w:tab w:val="center" w:pos="4677"/>
        <w:tab w:val="right" w:pos="9355"/>
      </w:tabs>
    </w:pPr>
  </w:style>
  <w:style w:type="paragraph" w:styleId="a9">
    <w:name w:val="footer"/>
    <w:basedOn w:val="a"/>
    <w:rsid w:val="002235AD"/>
    <w:pPr>
      <w:tabs>
        <w:tab w:val="center" w:pos="4677"/>
        <w:tab w:val="right" w:pos="9355"/>
      </w:tabs>
    </w:pPr>
  </w:style>
  <w:style w:type="paragraph" w:customStyle="1" w:styleId="aa">
    <w:name w:val="Знак Знак Знак Знак"/>
    <w:aliases w:val=" Знак, Знак Знак Знак Знак Знак, Знак Знак Знак Знак1 Знак, Знак Знак, Знак Знак Знак Знак1, Знак Знак Знак Знак12, Знак11, Знак Знак Знак Знак Знак11, Знак Знак Знак Знак1 Знак11, Знак Знак11, Знак Знак Знак Знак111, Знак2, Знак1"/>
    <w:basedOn w:val="a"/>
    <w:rsid w:val="00A72D7D"/>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ab">
    <w:name w:val="Знак Знак Знак"/>
    <w:basedOn w:val="a"/>
    <w:next w:val="a"/>
    <w:rsid w:val="00616B41"/>
    <w:pPr>
      <w:widowControl/>
      <w:autoSpaceDE/>
      <w:autoSpaceDN/>
      <w:adjustRightInd/>
      <w:spacing w:after="160" w:line="240" w:lineRule="exact"/>
    </w:pPr>
    <w:rPr>
      <w:rFonts w:ascii="Verdana" w:eastAsia="Batang" w:hAnsi="Verdana" w:cs="Verdana"/>
      <w:sz w:val="23"/>
      <w:szCs w:val="23"/>
      <w:lang w:val="en-GB" w:eastAsia="en-US"/>
    </w:rPr>
  </w:style>
  <w:style w:type="character" w:customStyle="1" w:styleId="1">
    <w:name w:val="Упомянуть1"/>
    <w:uiPriority w:val="99"/>
    <w:semiHidden/>
    <w:unhideWhenUsed/>
    <w:rsid w:val="00931A2A"/>
    <w:rPr>
      <w:color w:val="2B579A"/>
      <w:shd w:val="clear" w:color="auto" w:fill="E6E6E6"/>
    </w:rPr>
  </w:style>
  <w:style w:type="character" w:styleId="ac">
    <w:name w:val="annotation reference"/>
    <w:rsid w:val="00CA7132"/>
    <w:rPr>
      <w:sz w:val="16"/>
      <w:szCs w:val="16"/>
    </w:rPr>
  </w:style>
  <w:style w:type="paragraph" w:styleId="ad">
    <w:name w:val="annotation text"/>
    <w:basedOn w:val="a"/>
    <w:link w:val="ae"/>
    <w:rsid w:val="00CA7132"/>
    <w:rPr>
      <w:sz w:val="20"/>
      <w:szCs w:val="20"/>
    </w:rPr>
  </w:style>
  <w:style w:type="character" w:customStyle="1" w:styleId="ae">
    <w:name w:val="Текст примечания Знак"/>
    <w:basedOn w:val="a0"/>
    <w:link w:val="ad"/>
    <w:rsid w:val="00CA7132"/>
  </w:style>
  <w:style w:type="paragraph" w:styleId="af">
    <w:name w:val="annotation subject"/>
    <w:basedOn w:val="ad"/>
    <w:next w:val="ad"/>
    <w:link w:val="af0"/>
    <w:rsid w:val="00CA7132"/>
    <w:rPr>
      <w:b/>
      <w:bCs/>
    </w:rPr>
  </w:style>
  <w:style w:type="character" w:customStyle="1" w:styleId="af0">
    <w:name w:val="Тема примечания Знак"/>
    <w:link w:val="af"/>
    <w:rsid w:val="00CA7132"/>
    <w:rPr>
      <w:b/>
      <w:bCs/>
    </w:rPr>
  </w:style>
  <w:style w:type="character" w:customStyle="1" w:styleId="UnresolvedMention">
    <w:name w:val="Unresolved Mention"/>
    <w:basedOn w:val="a0"/>
    <w:uiPriority w:val="99"/>
    <w:semiHidden/>
    <w:unhideWhenUsed/>
    <w:rsid w:val="00E719F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3181138">
      <w:bodyDiv w:val="1"/>
      <w:marLeft w:val="0"/>
      <w:marRight w:val="0"/>
      <w:marTop w:val="0"/>
      <w:marBottom w:val="0"/>
      <w:divBdr>
        <w:top w:val="none" w:sz="0" w:space="0" w:color="auto"/>
        <w:left w:val="none" w:sz="0" w:space="0" w:color="auto"/>
        <w:bottom w:val="none" w:sz="0" w:space="0" w:color="auto"/>
        <w:right w:val="none" w:sz="0" w:space="0" w:color="auto"/>
      </w:divBdr>
    </w:div>
    <w:div w:id="166094136">
      <w:bodyDiv w:val="1"/>
      <w:marLeft w:val="0"/>
      <w:marRight w:val="0"/>
      <w:marTop w:val="0"/>
      <w:marBottom w:val="0"/>
      <w:divBdr>
        <w:top w:val="none" w:sz="0" w:space="0" w:color="auto"/>
        <w:left w:val="none" w:sz="0" w:space="0" w:color="auto"/>
        <w:bottom w:val="none" w:sz="0" w:space="0" w:color="auto"/>
        <w:right w:val="none" w:sz="0" w:space="0" w:color="auto"/>
      </w:divBdr>
    </w:div>
    <w:div w:id="380861827">
      <w:bodyDiv w:val="1"/>
      <w:marLeft w:val="0"/>
      <w:marRight w:val="0"/>
      <w:marTop w:val="0"/>
      <w:marBottom w:val="0"/>
      <w:divBdr>
        <w:top w:val="none" w:sz="0" w:space="0" w:color="auto"/>
        <w:left w:val="none" w:sz="0" w:space="0" w:color="auto"/>
        <w:bottom w:val="none" w:sz="0" w:space="0" w:color="auto"/>
        <w:right w:val="none" w:sz="0" w:space="0" w:color="auto"/>
      </w:divBdr>
    </w:div>
    <w:div w:id="599263903">
      <w:bodyDiv w:val="1"/>
      <w:marLeft w:val="0"/>
      <w:marRight w:val="0"/>
      <w:marTop w:val="0"/>
      <w:marBottom w:val="0"/>
      <w:divBdr>
        <w:top w:val="none" w:sz="0" w:space="0" w:color="auto"/>
        <w:left w:val="none" w:sz="0" w:space="0" w:color="auto"/>
        <w:bottom w:val="none" w:sz="0" w:space="0" w:color="auto"/>
        <w:right w:val="none" w:sz="0" w:space="0" w:color="auto"/>
      </w:divBdr>
    </w:div>
    <w:div w:id="797839260">
      <w:bodyDiv w:val="1"/>
      <w:marLeft w:val="0"/>
      <w:marRight w:val="0"/>
      <w:marTop w:val="0"/>
      <w:marBottom w:val="0"/>
      <w:divBdr>
        <w:top w:val="none" w:sz="0" w:space="0" w:color="auto"/>
        <w:left w:val="none" w:sz="0" w:space="0" w:color="auto"/>
        <w:bottom w:val="none" w:sz="0" w:space="0" w:color="auto"/>
        <w:right w:val="none" w:sz="0" w:space="0" w:color="auto"/>
      </w:divBdr>
    </w:div>
    <w:div w:id="826094836">
      <w:bodyDiv w:val="1"/>
      <w:marLeft w:val="0"/>
      <w:marRight w:val="0"/>
      <w:marTop w:val="0"/>
      <w:marBottom w:val="0"/>
      <w:divBdr>
        <w:top w:val="none" w:sz="0" w:space="0" w:color="auto"/>
        <w:left w:val="none" w:sz="0" w:space="0" w:color="auto"/>
        <w:bottom w:val="none" w:sz="0" w:space="0" w:color="auto"/>
        <w:right w:val="none" w:sz="0" w:space="0" w:color="auto"/>
      </w:divBdr>
    </w:div>
    <w:div w:id="886842305">
      <w:bodyDiv w:val="1"/>
      <w:marLeft w:val="0"/>
      <w:marRight w:val="0"/>
      <w:marTop w:val="0"/>
      <w:marBottom w:val="0"/>
      <w:divBdr>
        <w:top w:val="none" w:sz="0" w:space="0" w:color="auto"/>
        <w:left w:val="none" w:sz="0" w:space="0" w:color="auto"/>
        <w:bottom w:val="none" w:sz="0" w:space="0" w:color="auto"/>
        <w:right w:val="none" w:sz="0" w:space="0" w:color="auto"/>
      </w:divBdr>
    </w:div>
    <w:div w:id="1240140564">
      <w:bodyDiv w:val="1"/>
      <w:marLeft w:val="0"/>
      <w:marRight w:val="0"/>
      <w:marTop w:val="0"/>
      <w:marBottom w:val="0"/>
      <w:divBdr>
        <w:top w:val="none" w:sz="0" w:space="0" w:color="auto"/>
        <w:left w:val="none" w:sz="0" w:space="0" w:color="auto"/>
        <w:bottom w:val="none" w:sz="0" w:space="0" w:color="auto"/>
        <w:right w:val="none" w:sz="0" w:space="0" w:color="auto"/>
      </w:divBdr>
    </w:div>
    <w:div w:id="1317996405">
      <w:bodyDiv w:val="1"/>
      <w:marLeft w:val="0"/>
      <w:marRight w:val="0"/>
      <w:marTop w:val="0"/>
      <w:marBottom w:val="0"/>
      <w:divBdr>
        <w:top w:val="none" w:sz="0" w:space="0" w:color="auto"/>
        <w:left w:val="none" w:sz="0" w:space="0" w:color="auto"/>
        <w:bottom w:val="none" w:sz="0" w:space="0" w:color="auto"/>
        <w:right w:val="none" w:sz="0" w:space="0" w:color="auto"/>
      </w:divBdr>
    </w:div>
    <w:div w:id="1510439216">
      <w:bodyDiv w:val="1"/>
      <w:marLeft w:val="0"/>
      <w:marRight w:val="0"/>
      <w:marTop w:val="0"/>
      <w:marBottom w:val="0"/>
      <w:divBdr>
        <w:top w:val="none" w:sz="0" w:space="0" w:color="auto"/>
        <w:left w:val="none" w:sz="0" w:space="0" w:color="auto"/>
        <w:bottom w:val="none" w:sz="0" w:space="0" w:color="auto"/>
        <w:right w:val="none" w:sz="0" w:space="0" w:color="auto"/>
      </w:divBdr>
    </w:div>
    <w:div w:id="1778867542">
      <w:bodyDiv w:val="1"/>
      <w:marLeft w:val="0"/>
      <w:marRight w:val="0"/>
      <w:marTop w:val="0"/>
      <w:marBottom w:val="0"/>
      <w:divBdr>
        <w:top w:val="none" w:sz="0" w:space="0" w:color="auto"/>
        <w:left w:val="none" w:sz="0" w:space="0" w:color="auto"/>
        <w:bottom w:val="none" w:sz="0" w:space="0" w:color="auto"/>
        <w:right w:val="none" w:sz="0" w:space="0" w:color="auto"/>
      </w:divBdr>
    </w:div>
    <w:div w:id="178680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ltionerus@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ltionerus@mail.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D980E-0804-4F44-8B9C-CEE61202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3153</Words>
  <Characters>26130</Characters>
  <Application>Microsoft Office Word</Application>
  <DocSecurity>0</DocSecurity>
  <Lines>217</Lines>
  <Paragraphs>58</Paragraphs>
  <ScaleCrop>false</ScaleCrop>
  <HeadingPairs>
    <vt:vector size="2" baseType="variant">
      <vt:variant>
        <vt:lpstr>Название</vt:lpstr>
      </vt:variant>
      <vt:variant>
        <vt:i4>1</vt:i4>
      </vt:variant>
    </vt:vector>
  </HeadingPairs>
  <TitlesOfParts>
    <vt:vector size="1" baseType="lpstr">
      <vt:lpstr>Договор (Проект, на послегарантийное сервисное обслуживание)</vt:lpstr>
    </vt:vector>
  </TitlesOfParts>
  <Company>Microsoft</Company>
  <LinksUpToDate>false</LinksUpToDate>
  <CharactersWithSpaces>29225</CharactersWithSpaces>
  <SharedDoc>false</SharedDoc>
  <HLinks>
    <vt:vector size="24" baseType="variant">
      <vt:variant>
        <vt:i4>5046392</vt:i4>
      </vt:variant>
      <vt:variant>
        <vt:i4>9</vt:i4>
      </vt:variant>
      <vt:variant>
        <vt:i4>0</vt:i4>
      </vt:variant>
      <vt:variant>
        <vt:i4>5</vt:i4>
      </vt:variant>
      <vt:variant>
        <vt:lpwstr>mailto:helpavant@mail.ru</vt:lpwstr>
      </vt:variant>
      <vt:variant>
        <vt:lpwstr/>
      </vt:variant>
      <vt:variant>
        <vt:i4>5308468</vt:i4>
      </vt:variant>
      <vt:variant>
        <vt:i4>6</vt:i4>
      </vt:variant>
      <vt:variant>
        <vt:i4>0</vt:i4>
      </vt:variant>
      <vt:variant>
        <vt:i4>5</vt:i4>
      </vt:variant>
      <vt:variant>
        <vt:lpwstr>mailto:Mihail.Degtyarev@stantep.ru</vt:lpwstr>
      </vt:variant>
      <vt:variant>
        <vt:lpwstr/>
      </vt:variant>
      <vt:variant>
        <vt:i4>5046392</vt:i4>
      </vt:variant>
      <vt:variant>
        <vt:i4>3</vt:i4>
      </vt:variant>
      <vt:variant>
        <vt:i4>0</vt:i4>
      </vt:variant>
      <vt:variant>
        <vt:i4>5</vt:i4>
      </vt:variant>
      <vt:variant>
        <vt:lpwstr>mailto:helpavant@mail.ru</vt:lpwstr>
      </vt:variant>
      <vt:variant>
        <vt:lpwstr/>
      </vt:variant>
      <vt:variant>
        <vt:i4>3604508</vt:i4>
      </vt:variant>
      <vt:variant>
        <vt:i4>0</vt:i4>
      </vt:variant>
      <vt:variant>
        <vt:i4>0</vt:i4>
      </vt:variant>
      <vt:variant>
        <vt:i4>5</vt:i4>
      </vt:variant>
      <vt:variant>
        <vt:lpwstr>mailto:avantremont@mail.ru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(Проект, на послегарантийное сервисное обслуживание)</dc:title>
  <dc:creator>XTreme</dc:creator>
  <cp:lastModifiedBy>Павел Сковородников</cp:lastModifiedBy>
  <cp:revision>6</cp:revision>
  <cp:lastPrinted>2017-09-21T12:05:00Z</cp:lastPrinted>
  <dcterms:created xsi:type="dcterms:W3CDTF">2019-11-08T07:18:00Z</dcterms:created>
  <dcterms:modified xsi:type="dcterms:W3CDTF">2020-09-24T07:36:00Z</dcterms:modified>
</cp:coreProperties>
</file>